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AC" w:rsidRDefault="006F6D7A">
      <w:pPr>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-417195</wp:posOffset>
            </wp:positionV>
            <wp:extent cx="7610475" cy="10763250"/>
            <wp:effectExtent l="1905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7"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Pr="002A4B36">
        <w:rPr>
          <w:rFonts w:ascii="Times New Roman" w:eastAsia="SimSun" w:hAnsi="Times New Roman" w:cs="Times New Roman"/>
          <w:color w:val="000000"/>
          <w:sz w:val="26"/>
          <w:szCs w:val="26"/>
        </w:rPr>
        <w:t>Оренбургской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w:t>
      </w:r>
      <w:proofErr w:type="spellStart"/>
      <w:r w:rsidRPr="002A4B36">
        <w:rPr>
          <w:rFonts w:ascii="Times New Roman" w:eastAsia="SimSun" w:hAnsi="Times New Roman" w:cs="Times New Roman"/>
          <w:color w:val="000000"/>
          <w:kern w:val="2"/>
          <w:sz w:val="26"/>
          <w:szCs w:val="26"/>
          <w:lang w:eastAsia="zh-CN" w:bidi="hi-IN"/>
        </w:rPr>
        <w:t>вебинаре</w:t>
      </w:r>
      <w:proofErr w:type="spellEnd"/>
      <w:r w:rsidRPr="002A4B36">
        <w:rPr>
          <w:rFonts w:ascii="Times New Roman" w:eastAsia="SimSun" w:hAnsi="Times New Roman" w:cs="Times New Roman"/>
          <w:color w:val="000000"/>
          <w:kern w:val="2"/>
          <w:sz w:val="26"/>
          <w:szCs w:val="26"/>
          <w:lang w:eastAsia="zh-CN" w:bidi="hi-IN"/>
        </w:rPr>
        <w:t xml:space="preserve">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kern w:val="2"/>
          <w:sz w:val="26"/>
          <w:szCs w:val="26"/>
          <w:lang w:eastAsia="zh-CN" w:bidi="hi-IN"/>
        </w:rPr>
      </w:pPr>
      <w:r w:rsidRPr="001A5937">
        <w:rPr>
          <w:rFonts w:ascii="Times New Roman" w:eastAsia="SimSun" w:hAnsi="Times New Roman" w:cs="Times New Roman"/>
          <w:b/>
          <w:color w:val="000000"/>
          <w:kern w:val="2"/>
          <w:sz w:val="26"/>
          <w:szCs w:val="26"/>
          <w:lang w:eastAsia="zh-CN" w:bidi="hi-IN"/>
        </w:rPr>
        <w:t>«</w:t>
      </w:r>
      <w:r w:rsidR="00204580" w:rsidRPr="00204580">
        <w:rPr>
          <w:rFonts w:ascii="Times New Roman" w:hAnsi="Times New Roman" w:cs="Times New Roman"/>
          <w:b/>
          <w:sz w:val="26"/>
          <w:szCs w:val="26"/>
        </w:rPr>
        <w:t xml:space="preserve">Картографические материалы, используемые для подготовки технических и межевых планов с целью </w:t>
      </w:r>
      <w:r w:rsidR="00204580" w:rsidRPr="00204580">
        <w:rPr>
          <w:rFonts w:ascii="Times New Roman" w:hAnsi="Times New Roman" w:cs="Times New Roman"/>
          <w:b/>
          <w:color w:val="000000"/>
          <w:sz w:val="26"/>
          <w:szCs w:val="26"/>
        </w:rPr>
        <w:t xml:space="preserve">осуществления государственного кадастрового учёта объектов недвижимости, а также ошибки, </w:t>
      </w:r>
      <w:r w:rsidR="00204580" w:rsidRPr="00204580">
        <w:rPr>
          <w:rFonts w:ascii="Times New Roman" w:hAnsi="Times New Roman" w:cs="Times New Roman"/>
          <w:b/>
          <w:sz w:val="26"/>
          <w:szCs w:val="26"/>
        </w:rPr>
        <w:t>допускаемые при подготовке таких документов</w:t>
      </w:r>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217C4E" w:rsidRPr="005B74A4" w:rsidRDefault="00217C4E" w:rsidP="005B74A4">
      <w:pPr>
        <w:widowControl w:val="0"/>
        <w:tabs>
          <w:tab w:val="left" w:pos="510"/>
        </w:tabs>
        <w:suppressAutoHyphens/>
        <w:spacing w:after="0" w:line="240" w:lineRule="auto"/>
        <w:ind w:firstLine="567"/>
        <w:jc w:val="both"/>
        <w:rPr>
          <w:rFonts w:ascii="Times New Roman" w:hAnsi="Times New Roman" w:cs="Times New Roman"/>
          <w:sz w:val="26"/>
          <w:szCs w:val="26"/>
        </w:rPr>
      </w:pPr>
      <w:proofErr w:type="spellStart"/>
      <w:r w:rsidRPr="005B74A4">
        <w:rPr>
          <w:rFonts w:ascii="Times New Roman" w:eastAsia="SimSun" w:hAnsi="Times New Roman" w:cs="Times New Roman"/>
          <w:color w:val="000000"/>
          <w:kern w:val="2"/>
          <w:sz w:val="26"/>
          <w:szCs w:val="26"/>
          <w:lang w:eastAsia="zh-CN" w:bidi="hi-IN"/>
        </w:rPr>
        <w:t>Вебинар</w:t>
      </w:r>
      <w:proofErr w:type="spellEnd"/>
      <w:r w:rsidRPr="005B74A4">
        <w:rPr>
          <w:rFonts w:ascii="Times New Roman" w:eastAsia="SimSun" w:hAnsi="Times New Roman" w:cs="Times New Roman"/>
          <w:color w:val="000000"/>
          <w:kern w:val="2"/>
          <w:sz w:val="26"/>
          <w:szCs w:val="26"/>
          <w:lang w:eastAsia="zh-CN" w:bidi="hi-IN"/>
        </w:rPr>
        <w:t xml:space="preserve"> состоится </w:t>
      </w:r>
      <w:r w:rsidRPr="005B74A4">
        <w:rPr>
          <w:rFonts w:ascii="Times New Roman" w:eastAsia="SimSun" w:hAnsi="Times New Roman" w:cs="Times New Roman"/>
          <w:b/>
          <w:color w:val="000000"/>
          <w:sz w:val="26"/>
          <w:szCs w:val="26"/>
        </w:rPr>
        <w:t>1</w:t>
      </w:r>
      <w:r w:rsidR="00204580" w:rsidRPr="005B74A4">
        <w:rPr>
          <w:rFonts w:ascii="Times New Roman" w:eastAsia="SimSun" w:hAnsi="Times New Roman" w:cs="Times New Roman"/>
          <w:b/>
          <w:color w:val="000000"/>
          <w:sz w:val="26"/>
          <w:szCs w:val="26"/>
        </w:rPr>
        <w:t>6</w:t>
      </w:r>
      <w:r w:rsidR="00BD6ADA" w:rsidRPr="005B74A4">
        <w:rPr>
          <w:rFonts w:ascii="Times New Roman" w:eastAsia="SimSun" w:hAnsi="Times New Roman" w:cs="Times New Roman"/>
          <w:color w:val="000000"/>
          <w:sz w:val="26"/>
          <w:szCs w:val="26"/>
        </w:rPr>
        <w:t xml:space="preserve"> </w:t>
      </w:r>
      <w:r w:rsidR="00204580" w:rsidRPr="005B74A4">
        <w:rPr>
          <w:rFonts w:ascii="Times New Roman" w:eastAsia="SimSun" w:hAnsi="Times New Roman" w:cs="Times New Roman"/>
          <w:b/>
          <w:bCs/>
          <w:color w:val="000000"/>
          <w:sz w:val="26"/>
          <w:szCs w:val="26"/>
        </w:rPr>
        <w:t xml:space="preserve">сентября </w:t>
      </w:r>
      <w:r w:rsidRPr="005B74A4">
        <w:rPr>
          <w:rFonts w:ascii="Times New Roman" w:eastAsia="SimSun" w:hAnsi="Times New Roman" w:cs="Times New Roman"/>
          <w:b/>
          <w:bCs/>
          <w:color w:val="000000"/>
          <w:kern w:val="2"/>
          <w:sz w:val="26"/>
          <w:szCs w:val="26"/>
          <w:lang w:eastAsia="zh-CN" w:bidi="hi-IN"/>
        </w:rPr>
        <w:t>202</w:t>
      </w:r>
      <w:r w:rsidRPr="005B74A4">
        <w:rPr>
          <w:rFonts w:ascii="Times New Roman" w:eastAsia="SimSun" w:hAnsi="Times New Roman" w:cs="Times New Roman"/>
          <w:b/>
          <w:bCs/>
          <w:color w:val="000000"/>
          <w:sz w:val="26"/>
          <w:szCs w:val="26"/>
        </w:rPr>
        <w:t>1</w:t>
      </w:r>
      <w:r w:rsidRPr="005B74A4">
        <w:rPr>
          <w:rFonts w:ascii="Times New Roman" w:eastAsia="SimSun" w:hAnsi="Times New Roman" w:cs="Times New Roman"/>
          <w:b/>
          <w:bCs/>
          <w:color w:val="000000"/>
          <w:kern w:val="2"/>
          <w:sz w:val="26"/>
          <w:szCs w:val="26"/>
          <w:lang w:eastAsia="zh-CN" w:bidi="hi-IN"/>
        </w:rPr>
        <w:t xml:space="preserve"> года в 10:00 (</w:t>
      </w:r>
      <w:proofErr w:type="gramStart"/>
      <w:r w:rsidRPr="005B74A4">
        <w:rPr>
          <w:rFonts w:ascii="Times New Roman" w:eastAsia="SimSun" w:hAnsi="Times New Roman" w:cs="Times New Roman"/>
          <w:b/>
          <w:bCs/>
          <w:color w:val="000000"/>
          <w:kern w:val="2"/>
          <w:sz w:val="26"/>
          <w:szCs w:val="26"/>
          <w:lang w:eastAsia="zh-CN" w:bidi="hi-IN"/>
        </w:rPr>
        <w:t>МСК</w:t>
      </w:r>
      <w:proofErr w:type="gramEnd"/>
      <w:r w:rsidRPr="005B74A4">
        <w:rPr>
          <w:rFonts w:ascii="Times New Roman" w:eastAsia="SimSun" w:hAnsi="Times New Roman" w:cs="Times New Roman"/>
          <w:b/>
          <w:bCs/>
          <w:color w:val="000000"/>
          <w:kern w:val="2"/>
          <w:sz w:val="26"/>
          <w:szCs w:val="26"/>
          <w:lang w:eastAsia="zh-CN" w:bidi="hi-IN"/>
        </w:rPr>
        <w:t>)</w:t>
      </w:r>
      <w:r w:rsidRPr="005B74A4">
        <w:rPr>
          <w:rFonts w:ascii="Times New Roman" w:eastAsia="SimSun" w:hAnsi="Times New Roman" w:cs="Times New Roman"/>
          <w:color w:val="000000"/>
          <w:kern w:val="2"/>
          <w:sz w:val="26"/>
          <w:szCs w:val="26"/>
          <w:lang w:eastAsia="zh-CN" w:bidi="hi-IN"/>
        </w:rPr>
        <w:t xml:space="preserve"> на сайте  </w:t>
      </w:r>
      <w:hyperlink r:id="rId8" w:history="1">
        <w:r w:rsidRPr="005B74A4">
          <w:rPr>
            <w:rStyle w:val="a5"/>
            <w:rFonts w:ascii="Times New Roman" w:eastAsia="SimSun" w:hAnsi="Times New Roman" w:cs="Times New Roman"/>
            <w:color w:val="000000"/>
            <w:kern w:val="2"/>
            <w:sz w:val="26"/>
            <w:szCs w:val="26"/>
            <w:lang w:eastAsia="zh-CN" w:bidi="hi-IN"/>
          </w:rPr>
          <w:t>https://webinar.kadastr.ru/</w:t>
        </w:r>
      </w:hyperlink>
      <w:r w:rsidRPr="005B74A4">
        <w:rPr>
          <w:rFonts w:ascii="Times New Roman" w:eastAsia="SimSun" w:hAnsi="Times New Roman" w:cs="Times New Roman"/>
          <w:color w:val="000000"/>
          <w:kern w:val="2"/>
          <w:sz w:val="26"/>
          <w:szCs w:val="26"/>
          <w:lang w:eastAsia="zh-CN" w:bidi="hi-IN"/>
        </w:rPr>
        <w:t>.</w:t>
      </w:r>
    </w:p>
    <w:p w:rsidR="00204580" w:rsidRPr="005B74A4" w:rsidRDefault="00204580" w:rsidP="005B74A4">
      <w:pPr>
        <w:spacing w:after="0" w:line="240" w:lineRule="auto"/>
        <w:ind w:firstLine="567"/>
        <w:jc w:val="both"/>
        <w:rPr>
          <w:rFonts w:ascii="Times New Roman" w:hAnsi="Times New Roman" w:cs="Times New Roman"/>
          <w:sz w:val="26"/>
          <w:szCs w:val="26"/>
        </w:rPr>
      </w:pPr>
      <w:r w:rsidRPr="005B74A4">
        <w:rPr>
          <w:rFonts w:ascii="Times New Roman" w:hAnsi="Times New Roman" w:cs="Times New Roman"/>
          <w:sz w:val="26"/>
          <w:szCs w:val="26"/>
        </w:rPr>
        <w:t>Зачастую при подготовке межевых и технических планов кадастровы</w:t>
      </w:r>
      <w:r w:rsidR="00A54D69">
        <w:rPr>
          <w:rFonts w:ascii="Times New Roman" w:hAnsi="Times New Roman" w:cs="Times New Roman"/>
          <w:sz w:val="26"/>
          <w:szCs w:val="26"/>
        </w:rPr>
        <w:t>ми</w:t>
      </w:r>
      <w:r w:rsidRPr="005B74A4">
        <w:rPr>
          <w:rFonts w:ascii="Times New Roman" w:hAnsi="Times New Roman" w:cs="Times New Roman"/>
          <w:sz w:val="26"/>
          <w:szCs w:val="26"/>
        </w:rPr>
        <w:t xml:space="preserve"> инженер</w:t>
      </w:r>
      <w:r w:rsidR="00A54D69">
        <w:rPr>
          <w:rFonts w:ascii="Times New Roman" w:hAnsi="Times New Roman" w:cs="Times New Roman"/>
          <w:sz w:val="26"/>
          <w:szCs w:val="26"/>
        </w:rPr>
        <w:t>ами</w:t>
      </w:r>
      <w:r w:rsidRPr="005B74A4">
        <w:rPr>
          <w:rFonts w:ascii="Times New Roman" w:hAnsi="Times New Roman" w:cs="Times New Roman"/>
          <w:sz w:val="26"/>
          <w:szCs w:val="26"/>
        </w:rPr>
        <w:t xml:space="preserve"> либо совсем не указываются сведения об использованных при подготовке таких документов картографических материалах, либо указываются реквизиты картографических материалов, которые не являются основой для ведения ЕГРН в соответствии действующим законодательством.</w:t>
      </w:r>
    </w:p>
    <w:p w:rsidR="00204580" w:rsidRPr="005B74A4" w:rsidRDefault="00204580" w:rsidP="005B74A4">
      <w:pPr>
        <w:spacing w:after="0" w:line="240" w:lineRule="auto"/>
        <w:ind w:firstLine="567"/>
        <w:jc w:val="both"/>
        <w:rPr>
          <w:rFonts w:ascii="Times New Roman" w:hAnsi="Times New Roman" w:cs="Times New Roman"/>
          <w:sz w:val="26"/>
          <w:szCs w:val="26"/>
        </w:rPr>
      </w:pPr>
      <w:r w:rsidRPr="005B74A4">
        <w:rPr>
          <w:rFonts w:ascii="Times New Roman" w:hAnsi="Times New Roman" w:cs="Times New Roman"/>
          <w:sz w:val="26"/>
          <w:szCs w:val="26"/>
        </w:rPr>
        <w:t xml:space="preserve">В целях повышения качества данных ЕГРН специалистами отдела геодезии и картографии, землеустройства и мониторинга земель Управления </w:t>
      </w:r>
      <w:proofErr w:type="spellStart"/>
      <w:r w:rsidRPr="005B74A4">
        <w:rPr>
          <w:rFonts w:ascii="Times New Roman" w:hAnsi="Times New Roman" w:cs="Times New Roman"/>
          <w:sz w:val="26"/>
          <w:szCs w:val="26"/>
        </w:rPr>
        <w:t>Росреестра</w:t>
      </w:r>
      <w:proofErr w:type="spellEnd"/>
      <w:r w:rsidRPr="005B74A4">
        <w:rPr>
          <w:rFonts w:ascii="Times New Roman" w:hAnsi="Times New Roman" w:cs="Times New Roman"/>
          <w:sz w:val="26"/>
          <w:szCs w:val="26"/>
        </w:rPr>
        <w:t xml:space="preserve"> по Оренбургской области проводится проверка межевых и технических планов, которые поступают с заявлениями о государственном кадастровом учете. Исходя из статистики проверенных межевых и технических планов, каждый десятый межевой (технический) план, направленный на проверку</w:t>
      </w:r>
      <w:r w:rsidR="00A54D69">
        <w:rPr>
          <w:rFonts w:ascii="Times New Roman" w:hAnsi="Times New Roman" w:cs="Times New Roman"/>
          <w:sz w:val="26"/>
          <w:szCs w:val="26"/>
        </w:rPr>
        <w:t>,</w:t>
      </w:r>
      <w:r w:rsidRPr="005B74A4">
        <w:rPr>
          <w:rFonts w:ascii="Times New Roman" w:hAnsi="Times New Roman" w:cs="Times New Roman"/>
          <w:sz w:val="26"/>
          <w:szCs w:val="26"/>
        </w:rPr>
        <w:t xml:space="preserve"> содержит нарушения в части применяемого «картометрического метода».</w:t>
      </w:r>
    </w:p>
    <w:p w:rsidR="00204580" w:rsidRPr="005B74A4" w:rsidRDefault="00204580" w:rsidP="005B74A4">
      <w:pPr>
        <w:spacing w:after="0" w:line="240" w:lineRule="auto"/>
        <w:ind w:firstLine="567"/>
        <w:jc w:val="both"/>
        <w:rPr>
          <w:rFonts w:ascii="Times New Roman" w:hAnsi="Times New Roman" w:cs="Times New Roman"/>
          <w:sz w:val="26"/>
          <w:szCs w:val="26"/>
        </w:rPr>
      </w:pPr>
      <w:r w:rsidRPr="005B74A4">
        <w:rPr>
          <w:rFonts w:ascii="Times New Roman" w:hAnsi="Times New Roman" w:cs="Times New Roman"/>
          <w:sz w:val="26"/>
          <w:szCs w:val="26"/>
        </w:rPr>
        <w:t>Начнем мы с краткого обзора нормативно-правовой базы, далее плавно перейдем к особенностям подготовки межевых и технических планов в части указания сведений об использованных при подготовке таких документов картографических материалах.</w:t>
      </w:r>
    </w:p>
    <w:p w:rsidR="00204580" w:rsidRPr="005B74A4" w:rsidRDefault="00204580" w:rsidP="005B74A4">
      <w:pPr>
        <w:spacing w:after="0" w:line="240" w:lineRule="auto"/>
        <w:ind w:firstLine="567"/>
        <w:jc w:val="both"/>
        <w:rPr>
          <w:rFonts w:ascii="Times New Roman" w:hAnsi="Times New Roman" w:cs="Times New Roman"/>
          <w:iCs/>
          <w:sz w:val="26"/>
          <w:szCs w:val="26"/>
        </w:rPr>
      </w:pPr>
      <w:r w:rsidRPr="005B74A4">
        <w:rPr>
          <w:rFonts w:ascii="Times New Roman" w:hAnsi="Times New Roman" w:cs="Times New Roman"/>
          <w:iCs/>
          <w:sz w:val="26"/>
          <w:szCs w:val="26"/>
        </w:rPr>
        <w:t xml:space="preserve">В ходе </w:t>
      </w:r>
      <w:proofErr w:type="spellStart"/>
      <w:r w:rsidRPr="005B74A4">
        <w:rPr>
          <w:rFonts w:ascii="Times New Roman" w:hAnsi="Times New Roman" w:cs="Times New Roman"/>
          <w:iCs/>
          <w:sz w:val="26"/>
          <w:szCs w:val="26"/>
        </w:rPr>
        <w:t>вебинара</w:t>
      </w:r>
      <w:proofErr w:type="spellEnd"/>
      <w:r w:rsidRPr="005B74A4">
        <w:rPr>
          <w:rFonts w:ascii="Times New Roman" w:hAnsi="Times New Roman" w:cs="Times New Roman"/>
          <w:iCs/>
          <w:sz w:val="26"/>
          <w:szCs w:val="26"/>
        </w:rPr>
        <w:t xml:space="preserve"> будут также рассмотрены основные ошибки, допускаемые кадастровыми инженерами при подготовке </w:t>
      </w:r>
      <w:r w:rsidRPr="005B74A4">
        <w:rPr>
          <w:rFonts w:ascii="Times New Roman" w:hAnsi="Times New Roman" w:cs="Times New Roman"/>
          <w:sz w:val="26"/>
          <w:szCs w:val="26"/>
        </w:rPr>
        <w:t xml:space="preserve">межевых и технических планов в части указания сведений об использованных картографических материалах, а также </w:t>
      </w:r>
      <w:r w:rsidRPr="005B74A4">
        <w:rPr>
          <w:rFonts w:ascii="Times New Roman" w:hAnsi="Times New Roman" w:cs="Times New Roman"/>
          <w:iCs/>
          <w:sz w:val="26"/>
          <w:szCs w:val="26"/>
        </w:rPr>
        <w:t>причины приостановления осуществления государственного кадастрового учета и варианты действий по их устранению.</w:t>
      </w:r>
    </w:p>
    <w:p w:rsidR="003E310B" w:rsidRPr="005B74A4" w:rsidRDefault="0072125E" w:rsidP="005B74A4">
      <w:pPr>
        <w:spacing w:after="0" w:line="240" w:lineRule="auto"/>
        <w:ind w:firstLine="567"/>
        <w:jc w:val="both"/>
        <w:rPr>
          <w:rFonts w:ascii="Times New Roman" w:hAnsi="Times New Roman" w:cs="Times New Roman"/>
          <w:sz w:val="26"/>
          <w:szCs w:val="26"/>
        </w:rPr>
      </w:pPr>
      <w:r w:rsidRPr="005B74A4">
        <w:rPr>
          <w:rFonts w:ascii="Times New Roman" w:hAnsi="Times New Roman" w:cs="Times New Roman"/>
          <w:iCs/>
          <w:sz w:val="26"/>
          <w:szCs w:val="26"/>
        </w:rPr>
        <w:t xml:space="preserve">Наши лекторы </w:t>
      </w:r>
      <w:r w:rsidR="005B74A4" w:rsidRPr="005B74A4">
        <w:rPr>
          <w:rFonts w:ascii="Times New Roman" w:hAnsi="Times New Roman" w:cs="Times New Roman"/>
          <w:iCs/>
          <w:sz w:val="26"/>
          <w:szCs w:val="26"/>
        </w:rPr>
        <w:t>–</w:t>
      </w:r>
      <w:r w:rsidRPr="005B74A4">
        <w:rPr>
          <w:rFonts w:ascii="Times New Roman" w:hAnsi="Times New Roman" w:cs="Times New Roman"/>
          <w:iCs/>
          <w:sz w:val="26"/>
          <w:szCs w:val="26"/>
        </w:rPr>
        <w:t xml:space="preserve"> </w:t>
      </w:r>
      <w:r w:rsidR="005B74A4" w:rsidRPr="005B74A4">
        <w:rPr>
          <w:rFonts w:ascii="Times New Roman" w:hAnsi="Times New Roman" w:cs="Times New Roman"/>
          <w:iCs/>
          <w:sz w:val="26"/>
          <w:szCs w:val="26"/>
        </w:rPr>
        <w:t xml:space="preserve">специалисты </w:t>
      </w:r>
      <w:r w:rsidR="005B74A4" w:rsidRPr="005B74A4">
        <w:rPr>
          <w:rFonts w:ascii="Times New Roman" w:hAnsi="Times New Roman" w:cs="Times New Roman"/>
          <w:sz w:val="26"/>
          <w:szCs w:val="26"/>
        </w:rPr>
        <w:t xml:space="preserve">Управления </w:t>
      </w:r>
      <w:proofErr w:type="spellStart"/>
      <w:r w:rsidR="005B74A4" w:rsidRPr="005B74A4">
        <w:rPr>
          <w:rFonts w:ascii="Times New Roman" w:hAnsi="Times New Roman" w:cs="Times New Roman"/>
          <w:sz w:val="26"/>
          <w:szCs w:val="26"/>
        </w:rPr>
        <w:t>Росреестра</w:t>
      </w:r>
      <w:proofErr w:type="spellEnd"/>
      <w:r w:rsidR="005B74A4" w:rsidRPr="005B74A4">
        <w:rPr>
          <w:rFonts w:ascii="Times New Roman" w:hAnsi="Times New Roman" w:cs="Times New Roman"/>
          <w:sz w:val="26"/>
          <w:szCs w:val="26"/>
        </w:rPr>
        <w:t xml:space="preserve"> по Оренбургской области: </w:t>
      </w:r>
      <w:r w:rsidRPr="005B74A4">
        <w:rPr>
          <w:rFonts w:ascii="Times New Roman" w:hAnsi="Times New Roman" w:cs="Times New Roman"/>
          <w:sz w:val="26"/>
          <w:szCs w:val="26"/>
        </w:rPr>
        <w:t xml:space="preserve">начальник отдела геодезии и картографии геодезии и картографии, землеустройства и мониторинга земель </w:t>
      </w:r>
      <w:proofErr w:type="spellStart"/>
      <w:r w:rsidRPr="005B74A4">
        <w:rPr>
          <w:rFonts w:ascii="Times New Roman" w:hAnsi="Times New Roman" w:cs="Times New Roman"/>
          <w:sz w:val="26"/>
          <w:szCs w:val="26"/>
        </w:rPr>
        <w:t>Явкин</w:t>
      </w:r>
      <w:proofErr w:type="spellEnd"/>
      <w:r w:rsidRPr="005B74A4">
        <w:rPr>
          <w:rFonts w:ascii="Times New Roman" w:hAnsi="Times New Roman" w:cs="Times New Roman"/>
          <w:sz w:val="26"/>
          <w:szCs w:val="26"/>
        </w:rPr>
        <w:t xml:space="preserve"> Евгений Анатольевич и ведущий специалист-эксперт отдела правового обеспечения – </w:t>
      </w:r>
      <w:proofErr w:type="spellStart"/>
      <w:r w:rsidRPr="005B74A4">
        <w:rPr>
          <w:rFonts w:ascii="Times New Roman" w:hAnsi="Times New Roman" w:cs="Times New Roman"/>
          <w:sz w:val="26"/>
          <w:szCs w:val="26"/>
        </w:rPr>
        <w:t>Мамбетова</w:t>
      </w:r>
      <w:proofErr w:type="spellEnd"/>
      <w:r w:rsidRPr="005B74A4">
        <w:rPr>
          <w:rFonts w:ascii="Times New Roman" w:hAnsi="Times New Roman" w:cs="Times New Roman"/>
          <w:sz w:val="26"/>
          <w:szCs w:val="26"/>
        </w:rPr>
        <w:t xml:space="preserve"> </w:t>
      </w:r>
      <w:proofErr w:type="spellStart"/>
      <w:r w:rsidRPr="005B74A4">
        <w:rPr>
          <w:rFonts w:ascii="Times New Roman" w:hAnsi="Times New Roman" w:cs="Times New Roman"/>
          <w:sz w:val="26"/>
          <w:szCs w:val="26"/>
        </w:rPr>
        <w:t>Ильгиза</w:t>
      </w:r>
      <w:proofErr w:type="spellEnd"/>
      <w:r w:rsidRPr="005B74A4">
        <w:rPr>
          <w:rFonts w:ascii="Times New Roman" w:hAnsi="Times New Roman" w:cs="Times New Roman"/>
          <w:sz w:val="26"/>
          <w:szCs w:val="26"/>
        </w:rPr>
        <w:t xml:space="preserve"> </w:t>
      </w:r>
      <w:proofErr w:type="spellStart"/>
      <w:r w:rsidRPr="005B74A4">
        <w:rPr>
          <w:rFonts w:ascii="Times New Roman" w:hAnsi="Times New Roman" w:cs="Times New Roman"/>
          <w:sz w:val="26"/>
          <w:szCs w:val="26"/>
        </w:rPr>
        <w:t>Габидулловна</w:t>
      </w:r>
      <w:proofErr w:type="spellEnd"/>
      <w:r w:rsidR="005B74A4" w:rsidRPr="005B74A4">
        <w:rPr>
          <w:rFonts w:ascii="Times New Roman" w:hAnsi="Times New Roman" w:cs="Times New Roman"/>
          <w:sz w:val="26"/>
          <w:szCs w:val="26"/>
        </w:rPr>
        <w:t>.</w:t>
      </w:r>
      <w:r w:rsidR="003E310B" w:rsidRPr="005B74A4">
        <w:rPr>
          <w:rFonts w:ascii="Times New Roman" w:hAnsi="Times New Roman" w:cs="Times New Roman"/>
          <w:iCs/>
          <w:sz w:val="26"/>
          <w:szCs w:val="26"/>
        </w:rPr>
        <w:t xml:space="preserve"> </w:t>
      </w:r>
    </w:p>
    <w:p w:rsidR="00217C4E" w:rsidRPr="005B74A4" w:rsidRDefault="00217C4E" w:rsidP="005B74A4">
      <w:pPr>
        <w:pStyle w:val="aa"/>
        <w:spacing w:after="0" w:line="240" w:lineRule="auto"/>
        <w:ind w:firstLine="567"/>
        <w:jc w:val="both"/>
        <w:rPr>
          <w:rFonts w:ascii="Times New Roman" w:hAnsi="Times New Roman" w:cs="Times New Roman"/>
          <w:sz w:val="26"/>
          <w:szCs w:val="26"/>
        </w:rPr>
      </w:pPr>
      <w:r w:rsidRPr="005B74A4">
        <w:rPr>
          <w:rFonts w:ascii="Times New Roman" w:eastAsia="SimSun" w:hAnsi="Times New Roman" w:cs="Times New Roman"/>
          <w:color w:val="000000"/>
          <w:sz w:val="26"/>
          <w:szCs w:val="26"/>
        </w:rPr>
        <w:t>Интересующие</w:t>
      </w:r>
      <w:r w:rsidRPr="005B74A4">
        <w:rPr>
          <w:rFonts w:ascii="Times New Roman" w:hAnsi="Times New Roman" w:cs="Times New Roman"/>
          <w:color w:val="000000"/>
          <w:sz w:val="26"/>
          <w:szCs w:val="26"/>
        </w:rPr>
        <w:t xml:space="preserve"> вопросы по теме </w:t>
      </w:r>
      <w:proofErr w:type="spellStart"/>
      <w:r w:rsidRPr="005B74A4">
        <w:rPr>
          <w:rFonts w:ascii="Times New Roman" w:hAnsi="Times New Roman" w:cs="Times New Roman"/>
          <w:color w:val="000000"/>
          <w:sz w:val="26"/>
          <w:szCs w:val="26"/>
        </w:rPr>
        <w:t>вебинара</w:t>
      </w:r>
      <w:proofErr w:type="spellEnd"/>
      <w:r w:rsidRPr="005B74A4">
        <w:rPr>
          <w:rFonts w:ascii="Times New Roman" w:hAnsi="Times New Roman" w:cs="Times New Roman"/>
          <w:color w:val="000000"/>
          <w:sz w:val="26"/>
          <w:szCs w:val="26"/>
        </w:rPr>
        <w:t xml:space="preserve"> слушатели смогут задать во второй части мероприятия в режиме </w:t>
      </w:r>
      <w:proofErr w:type="spellStart"/>
      <w:r w:rsidRPr="005B74A4">
        <w:rPr>
          <w:rFonts w:ascii="Times New Roman" w:hAnsi="Times New Roman" w:cs="Times New Roman"/>
          <w:color w:val="000000"/>
          <w:sz w:val="26"/>
          <w:szCs w:val="26"/>
        </w:rPr>
        <w:t>online</w:t>
      </w:r>
      <w:proofErr w:type="spellEnd"/>
      <w:r w:rsidRPr="005B74A4">
        <w:rPr>
          <w:rFonts w:ascii="Times New Roman" w:hAnsi="Times New Roman" w:cs="Times New Roman"/>
          <w:color w:val="000000"/>
          <w:sz w:val="26"/>
          <w:szCs w:val="26"/>
        </w:rPr>
        <w:t xml:space="preserve"> или предварительно направить по адресу электронной почты </w:t>
      </w:r>
      <w:hyperlink r:id="rId9" w:history="1">
        <w:hyperlink r:id="rId10" w:history="1">
          <w:r w:rsidRPr="005B74A4">
            <w:rPr>
              <w:rStyle w:val="a5"/>
              <w:rFonts w:ascii="Times New Roman" w:eastAsia="Times New Roman" w:hAnsi="Times New Roman" w:cs="Times New Roman"/>
              <w:sz w:val="26"/>
              <w:szCs w:val="26"/>
            </w:rPr>
            <w:t>fguZinchenkoNV</w:t>
          </w:r>
          <w:r w:rsidRPr="005B74A4">
            <w:rPr>
              <w:rStyle w:val="a5"/>
              <w:rFonts w:ascii="Times New Roman" w:hAnsi="Times New Roman" w:cs="Times New Roman"/>
              <w:sz w:val="26"/>
              <w:szCs w:val="26"/>
            </w:rPr>
            <w:t>@56.kadastr.ru</w:t>
          </w:r>
        </w:hyperlink>
      </w:hyperlink>
      <w:r w:rsidRPr="005B74A4">
        <w:rPr>
          <w:rFonts w:ascii="Times New Roman" w:hAnsi="Times New Roman" w:cs="Times New Roman"/>
          <w:color w:val="000000"/>
          <w:sz w:val="26"/>
          <w:szCs w:val="26"/>
        </w:rPr>
        <w:t xml:space="preserve"> (с темой: «вопросы для </w:t>
      </w:r>
      <w:proofErr w:type="spellStart"/>
      <w:r w:rsidRPr="005B74A4">
        <w:rPr>
          <w:rFonts w:ascii="Times New Roman" w:hAnsi="Times New Roman" w:cs="Times New Roman"/>
          <w:color w:val="000000"/>
          <w:sz w:val="26"/>
          <w:szCs w:val="26"/>
        </w:rPr>
        <w:t>вебинара</w:t>
      </w:r>
      <w:proofErr w:type="spellEnd"/>
      <w:r w:rsidRPr="005B74A4">
        <w:rPr>
          <w:rFonts w:ascii="Times New Roman" w:hAnsi="Times New Roman" w:cs="Times New Roman"/>
          <w:color w:val="000000"/>
          <w:sz w:val="26"/>
          <w:szCs w:val="26"/>
        </w:rPr>
        <w:t>»).</w:t>
      </w:r>
    </w:p>
    <w:p w:rsidR="00217C4E" w:rsidRPr="005B74A4" w:rsidRDefault="00217C4E" w:rsidP="005B74A4">
      <w:pPr>
        <w:spacing w:after="0" w:line="240" w:lineRule="auto"/>
        <w:ind w:firstLine="567"/>
        <w:jc w:val="both"/>
        <w:rPr>
          <w:rFonts w:ascii="Times New Roman" w:hAnsi="Times New Roman" w:cs="Times New Roman"/>
          <w:sz w:val="26"/>
          <w:szCs w:val="26"/>
        </w:rPr>
      </w:pPr>
      <w:r w:rsidRPr="005B74A4">
        <w:rPr>
          <w:rFonts w:ascii="Times New Roman" w:hAnsi="Times New Roman" w:cs="Times New Roman"/>
          <w:color w:val="000000"/>
          <w:sz w:val="26"/>
          <w:szCs w:val="26"/>
        </w:rPr>
        <w:t xml:space="preserve">Ждем Вас на </w:t>
      </w:r>
      <w:proofErr w:type="spellStart"/>
      <w:r w:rsidRPr="005B74A4">
        <w:rPr>
          <w:rFonts w:ascii="Times New Roman" w:hAnsi="Times New Roman" w:cs="Times New Roman"/>
          <w:color w:val="000000"/>
          <w:sz w:val="26"/>
          <w:szCs w:val="26"/>
        </w:rPr>
        <w:t>вебинаре</w:t>
      </w:r>
      <w:proofErr w:type="spellEnd"/>
      <w:r w:rsidRPr="005B74A4">
        <w:rPr>
          <w:rFonts w:ascii="Times New Roman" w:hAnsi="Times New Roman" w:cs="Times New Roman"/>
          <w:color w:val="000000"/>
          <w:sz w:val="26"/>
          <w:szCs w:val="26"/>
        </w:rPr>
        <w:t>!</w:t>
      </w:r>
    </w:p>
    <w:p w:rsidR="00217C4E" w:rsidRPr="005B74A4" w:rsidRDefault="00217C4E" w:rsidP="005B74A4">
      <w:pPr>
        <w:spacing w:after="0" w:line="240" w:lineRule="auto"/>
        <w:ind w:firstLine="567"/>
        <w:jc w:val="both"/>
        <w:rPr>
          <w:rFonts w:ascii="Times New Roman" w:hAnsi="Times New Roman" w:cs="Times New Roman"/>
          <w:sz w:val="26"/>
          <w:szCs w:val="26"/>
        </w:rPr>
      </w:pPr>
      <w:r w:rsidRPr="005B74A4">
        <w:rPr>
          <w:rFonts w:ascii="Times New Roman" w:eastAsia="SimSun" w:hAnsi="Times New Roman" w:cs="Times New Roman"/>
          <w:color w:val="000000"/>
          <w:kern w:val="2"/>
          <w:sz w:val="26"/>
          <w:szCs w:val="26"/>
          <w:lang w:eastAsia="zh-CN" w:bidi="hi-IN"/>
        </w:rPr>
        <w:t>Продолжительность до 90 минут.</w:t>
      </w:r>
    </w:p>
    <w:p w:rsidR="00217C4E" w:rsidRPr="005B74A4" w:rsidRDefault="00217C4E" w:rsidP="005B74A4">
      <w:pPr>
        <w:suppressAutoHyphens/>
        <w:spacing w:after="0" w:line="240" w:lineRule="auto"/>
        <w:ind w:firstLine="567"/>
        <w:jc w:val="both"/>
        <w:rPr>
          <w:rFonts w:ascii="Times New Roman" w:hAnsi="Times New Roman" w:cs="Times New Roman"/>
          <w:sz w:val="26"/>
          <w:szCs w:val="26"/>
        </w:rPr>
      </w:pPr>
      <w:r w:rsidRPr="005B74A4">
        <w:rPr>
          <w:rFonts w:ascii="Times New Roman" w:eastAsia="SimSun" w:hAnsi="Times New Roman" w:cs="Times New Roman"/>
          <w:color w:val="000000"/>
          <w:kern w:val="2"/>
          <w:sz w:val="26"/>
          <w:szCs w:val="26"/>
          <w:lang w:eastAsia="zh-CN" w:bidi="hi-IN"/>
        </w:rPr>
        <w:t>Стоимость составляет (в т.ч. НДС): 1 слушатель</w:t>
      </w:r>
      <w:r w:rsidR="005B74A4">
        <w:rPr>
          <w:rFonts w:ascii="Times New Roman" w:eastAsia="SimSun" w:hAnsi="Times New Roman" w:cs="Times New Roman"/>
          <w:color w:val="000000"/>
          <w:kern w:val="2"/>
          <w:sz w:val="26"/>
          <w:szCs w:val="26"/>
          <w:lang w:eastAsia="zh-CN" w:bidi="hi-IN"/>
        </w:rPr>
        <w:t xml:space="preserve"> </w:t>
      </w:r>
      <w:r w:rsidRPr="005B74A4">
        <w:rPr>
          <w:rFonts w:ascii="Times New Roman" w:eastAsia="SimSun" w:hAnsi="Times New Roman" w:cs="Times New Roman"/>
          <w:color w:val="000000"/>
          <w:kern w:val="2"/>
          <w:sz w:val="26"/>
          <w:szCs w:val="26"/>
          <w:lang w:eastAsia="zh-CN" w:bidi="hi-IN"/>
        </w:rPr>
        <w:t>- 1000 руб.</w:t>
      </w:r>
    </w:p>
    <w:p w:rsidR="00217C4E" w:rsidRPr="005B74A4" w:rsidRDefault="00217C4E" w:rsidP="005B74A4">
      <w:pPr>
        <w:suppressAutoHyphens/>
        <w:spacing w:after="0" w:line="240" w:lineRule="auto"/>
        <w:ind w:firstLine="567"/>
        <w:jc w:val="both"/>
        <w:rPr>
          <w:rFonts w:ascii="Times New Roman" w:hAnsi="Times New Roman" w:cs="Times New Roman"/>
          <w:sz w:val="26"/>
          <w:szCs w:val="26"/>
        </w:rPr>
      </w:pPr>
      <w:r w:rsidRPr="005B74A4">
        <w:rPr>
          <w:rFonts w:ascii="Times New Roman" w:eastAsia="SimSun" w:hAnsi="Times New Roman" w:cs="Times New Roman"/>
          <w:color w:val="000000"/>
          <w:kern w:val="2"/>
          <w:sz w:val="26"/>
          <w:szCs w:val="26"/>
          <w:lang w:eastAsia="zh-CN" w:bidi="hi-IN"/>
        </w:rPr>
        <w:t xml:space="preserve">Для участия Вам необходимо пройти авторизацию по ссылке  </w:t>
      </w:r>
      <w:hyperlink r:id="rId11" w:tgtFrame="_blank" w:history="1">
        <w:r w:rsidR="00D827DB" w:rsidRPr="005B74A4">
          <w:rPr>
            <w:rStyle w:val="a5"/>
            <w:rFonts w:ascii="Times New Roman" w:hAnsi="Times New Roman" w:cs="Times New Roman"/>
            <w:sz w:val="26"/>
            <w:szCs w:val="26"/>
            <w:highlight w:val="yellow"/>
            <w:shd w:val="clear" w:color="auto" w:fill="FFFFFF"/>
          </w:rPr>
          <w:t>https://webinar.kadastr.ru/webinars/ready/detail/170</w:t>
        </w:r>
      </w:hyperlink>
      <w:r w:rsidRPr="005B74A4">
        <w:rPr>
          <w:rFonts w:ascii="Times New Roman" w:eastAsia="SimSun" w:hAnsi="Times New Roman" w:cs="Times New Roman"/>
          <w:color w:val="000000"/>
          <w:kern w:val="2"/>
          <w:sz w:val="26"/>
          <w:szCs w:val="26"/>
          <w:lang w:eastAsia="zh-CN" w:bidi="hi-IN"/>
        </w:rPr>
        <w:t>.</w:t>
      </w:r>
    </w:p>
    <w:p w:rsidR="00217C4E" w:rsidRPr="005B74A4" w:rsidRDefault="00217C4E" w:rsidP="005B74A4">
      <w:pPr>
        <w:suppressAutoHyphens/>
        <w:spacing w:after="0" w:line="240" w:lineRule="auto"/>
        <w:ind w:firstLine="567"/>
        <w:jc w:val="both"/>
        <w:rPr>
          <w:rFonts w:ascii="Times New Roman" w:hAnsi="Times New Roman" w:cs="Times New Roman"/>
          <w:sz w:val="26"/>
          <w:szCs w:val="26"/>
        </w:rPr>
      </w:pPr>
      <w:r w:rsidRPr="005B74A4">
        <w:rPr>
          <w:rFonts w:ascii="Times New Roman" w:eastAsia="SimSun" w:hAnsi="Times New Roman" w:cs="Times New Roman"/>
          <w:color w:val="000000"/>
          <w:kern w:val="2"/>
          <w:sz w:val="26"/>
          <w:szCs w:val="26"/>
          <w:lang w:eastAsia="zh-CN" w:bidi="hi-IN"/>
        </w:rPr>
        <w:t xml:space="preserve">Оплата принимается до </w:t>
      </w:r>
      <w:r w:rsidR="005B74A4" w:rsidRPr="005B74A4">
        <w:rPr>
          <w:rFonts w:ascii="Times New Roman" w:eastAsia="SimSun" w:hAnsi="Times New Roman" w:cs="Times New Roman"/>
          <w:color w:val="000000"/>
          <w:sz w:val="26"/>
          <w:szCs w:val="26"/>
        </w:rPr>
        <w:t>14</w:t>
      </w:r>
      <w:r w:rsidR="00D827DB" w:rsidRPr="005B74A4">
        <w:rPr>
          <w:rFonts w:ascii="Times New Roman" w:eastAsia="SimSun" w:hAnsi="Times New Roman" w:cs="Times New Roman"/>
          <w:color w:val="000000"/>
          <w:sz w:val="26"/>
          <w:szCs w:val="26"/>
        </w:rPr>
        <w:t xml:space="preserve"> </w:t>
      </w:r>
      <w:r w:rsidR="005B74A4" w:rsidRPr="005B74A4">
        <w:rPr>
          <w:rFonts w:ascii="Times New Roman" w:eastAsia="SimSun" w:hAnsi="Times New Roman" w:cs="Times New Roman"/>
          <w:color w:val="000000"/>
          <w:sz w:val="26"/>
          <w:szCs w:val="26"/>
        </w:rPr>
        <w:t>сентября</w:t>
      </w:r>
      <w:r w:rsidRPr="005B74A4">
        <w:rPr>
          <w:rFonts w:ascii="Times New Roman" w:eastAsia="SimSun" w:hAnsi="Times New Roman" w:cs="Times New Roman"/>
          <w:color w:val="000000"/>
          <w:kern w:val="2"/>
          <w:sz w:val="26"/>
          <w:szCs w:val="26"/>
          <w:lang w:eastAsia="zh-CN" w:bidi="hi-IN"/>
        </w:rPr>
        <w:t>. Успейте оплатить квитанцию!</w:t>
      </w:r>
    </w:p>
    <w:p w:rsidR="00217C4E" w:rsidRPr="005B74A4" w:rsidRDefault="00217C4E" w:rsidP="005B74A4">
      <w:pPr>
        <w:suppressAutoHyphens/>
        <w:spacing w:after="0" w:line="240" w:lineRule="auto"/>
        <w:ind w:firstLine="567"/>
        <w:jc w:val="both"/>
        <w:rPr>
          <w:rFonts w:ascii="Times New Roman" w:hAnsi="Times New Roman" w:cs="Times New Roman"/>
          <w:sz w:val="26"/>
          <w:szCs w:val="26"/>
        </w:rPr>
      </w:pPr>
      <w:r w:rsidRPr="005B74A4">
        <w:rPr>
          <w:rFonts w:ascii="Times New Roman" w:eastAsia="SimSun" w:hAnsi="Times New Roman" w:cs="Times New Roman"/>
          <w:color w:val="000000"/>
          <w:kern w:val="2"/>
          <w:sz w:val="26"/>
          <w:szCs w:val="26"/>
          <w:lang w:eastAsia="zh-CN" w:bidi="hi-IN"/>
        </w:rPr>
        <w:t xml:space="preserve">Убедительная просьба - оплачивать участие в </w:t>
      </w:r>
      <w:proofErr w:type="spellStart"/>
      <w:r w:rsidRPr="005B74A4">
        <w:rPr>
          <w:rFonts w:ascii="Times New Roman" w:eastAsia="SimSun" w:hAnsi="Times New Roman" w:cs="Times New Roman"/>
          <w:color w:val="000000"/>
          <w:kern w:val="2"/>
          <w:sz w:val="26"/>
          <w:szCs w:val="26"/>
          <w:lang w:eastAsia="zh-CN" w:bidi="hi-IN"/>
        </w:rPr>
        <w:t>вебинаре</w:t>
      </w:r>
      <w:proofErr w:type="spellEnd"/>
      <w:r w:rsidRPr="005B74A4">
        <w:rPr>
          <w:rFonts w:ascii="Times New Roman" w:eastAsia="SimSun" w:hAnsi="Times New Roman" w:cs="Times New Roman"/>
          <w:color w:val="000000"/>
          <w:kern w:val="2"/>
          <w:sz w:val="26"/>
          <w:szCs w:val="26"/>
          <w:lang w:eastAsia="zh-CN" w:bidi="hi-IN"/>
        </w:rPr>
        <w:t xml:space="preserve"> как гражданин (физическое лицо), а не от организации.</w:t>
      </w:r>
    </w:p>
    <w:p w:rsidR="00CD4793" w:rsidRPr="005B74A4" w:rsidRDefault="00217C4E" w:rsidP="005B74A4">
      <w:pPr>
        <w:suppressAutoHyphens/>
        <w:spacing w:after="0" w:line="240" w:lineRule="auto"/>
        <w:ind w:firstLine="567"/>
        <w:jc w:val="both"/>
        <w:rPr>
          <w:rFonts w:ascii="Times New Roman" w:hAnsi="Times New Roman" w:cs="Times New Roman"/>
          <w:sz w:val="26"/>
          <w:szCs w:val="26"/>
        </w:rPr>
      </w:pPr>
      <w:r w:rsidRPr="005B74A4">
        <w:rPr>
          <w:rFonts w:ascii="Times New Roman" w:hAnsi="Times New Roman" w:cs="Times New Roman"/>
          <w:sz w:val="26"/>
          <w:szCs w:val="26"/>
        </w:rPr>
        <w:t>По всем возникающим вопросам о порядке проведения мероприятия обращайтесь по телефонам: 8 (3532) 44-38-22 (доб. номер  – 2080, 2030) Зинченко Наталия Викторовна</w:t>
      </w:r>
      <w:r w:rsidRPr="005B74A4">
        <w:rPr>
          <w:rFonts w:ascii="Times New Roman" w:eastAsia="SimSun" w:hAnsi="Times New Roman" w:cs="Times New Roman"/>
          <w:color w:val="000000"/>
          <w:kern w:val="2"/>
          <w:sz w:val="26"/>
          <w:szCs w:val="26"/>
          <w:lang w:eastAsia="zh-CN" w:bidi="hi-IN"/>
        </w:rPr>
        <w:t>.</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Кадастровая палата</w:t>
      </w:r>
    </w:p>
    <w:p w:rsidR="00CD4793" w:rsidRPr="00996E2A" w:rsidRDefault="00CD4793" w:rsidP="00996E2A">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 по </w:t>
      </w:r>
      <w:r w:rsidR="00996E2A">
        <w:rPr>
          <w:rFonts w:ascii="Times New Roman" w:hAnsi="Times New Roman" w:cs="Times New Roman"/>
          <w:b/>
          <w:sz w:val="28"/>
          <w:szCs w:val="28"/>
        </w:rPr>
        <w:t>Оренбургской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выденко Марина Викторовна">
    <w15:presenceInfo w15:providerId="AD" w15:userId="S-1-5-21-1660070920-2599791239-1505290292-1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DF"/>
    <w:rsid w:val="001A5937"/>
    <w:rsid w:val="00204580"/>
    <w:rsid w:val="00217C4E"/>
    <w:rsid w:val="00356FC3"/>
    <w:rsid w:val="003B087E"/>
    <w:rsid w:val="003E310B"/>
    <w:rsid w:val="003E7ADA"/>
    <w:rsid w:val="00415056"/>
    <w:rsid w:val="00415763"/>
    <w:rsid w:val="00466E53"/>
    <w:rsid w:val="004C3C06"/>
    <w:rsid w:val="00527477"/>
    <w:rsid w:val="00532CAA"/>
    <w:rsid w:val="005709DF"/>
    <w:rsid w:val="005B74A4"/>
    <w:rsid w:val="0065689E"/>
    <w:rsid w:val="006F6D7A"/>
    <w:rsid w:val="0072125E"/>
    <w:rsid w:val="00821BD2"/>
    <w:rsid w:val="00850C6D"/>
    <w:rsid w:val="008C0248"/>
    <w:rsid w:val="009878B9"/>
    <w:rsid w:val="00996E2A"/>
    <w:rsid w:val="00A54D69"/>
    <w:rsid w:val="00AE6C58"/>
    <w:rsid w:val="00B33D2D"/>
    <w:rsid w:val="00B42527"/>
    <w:rsid w:val="00B71C9C"/>
    <w:rsid w:val="00B77558"/>
    <w:rsid w:val="00BD41CE"/>
    <w:rsid w:val="00BD6ADA"/>
    <w:rsid w:val="00C17FF0"/>
    <w:rsid w:val="00C2461B"/>
    <w:rsid w:val="00CD4793"/>
    <w:rsid w:val="00D638D3"/>
    <w:rsid w:val="00D827DB"/>
    <w:rsid w:val="00DA1D4D"/>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inar.kadastr.ru/webinars/ready/detail/170" TargetMode="External"/><Relationship Id="rId5" Type="http://schemas.openxmlformats.org/officeDocument/2006/relationships/settings" Target="settings.xml"/><Relationship Id="rId10" Type="http://schemas.openxmlformats.org/officeDocument/2006/relationships/hyperlink" Target="mailto:fguZinchenkoNV@56.kadastr.ru" TargetMode="External"/><Relationship Id="rId4" Type="http://schemas.microsoft.com/office/2007/relationships/stylesWithEffects" Target="stylesWithEffects.xml"/><Relationship Id="rId9" Type="http://schemas.openxmlformats.org/officeDocument/2006/relationships/hyperlink" Target="mailto:fgu1118@11.kadastr.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9192-2867-4D64-85A6-163263EF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Зинченко НВ</cp:lastModifiedBy>
  <cp:revision>2</cp:revision>
  <cp:lastPrinted>2020-09-30T09:25:00Z</cp:lastPrinted>
  <dcterms:created xsi:type="dcterms:W3CDTF">2021-08-26T05:25:00Z</dcterms:created>
  <dcterms:modified xsi:type="dcterms:W3CDTF">2021-08-26T05:25:00Z</dcterms:modified>
</cp:coreProperties>
</file>