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4E" w:rsidRPr="000348ED" w:rsidRDefault="007779F2" w:rsidP="000D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Чек-лист для осуществления проверки </w:t>
      </w:r>
      <w:r w:rsidR="005E6C18" w:rsidRPr="005E6C18">
        <w:rPr>
          <w:rFonts w:ascii="Times New Roman" w:hAnsi="Times New Roman"/>
          <w:b/>
          <w:bCs/>
          <w:color w:val="auto"/>
          <w:sz w:val="28"/>
          <w:szCs w:val="28"/>
        </w:rPr>
        <w:t>Федеральн</w:t>
      </w:r>
      <w:r w:rsidR="005E6C18">
        <w:rPr>
          <w:rFonts w:ascii="Times New Roman" w:hAnsi="Times New Roman"/>
          <w:b/>
          <w:bCs/>
          <w:color w:val="auto"/>
          <w:sz w:val="28"/>
          <w:szCs w:val="28"/>
        </w:rPr>
        <w:t>ой служб</w:t>
      </w:r>
      <w:r w:rsidR="006B2801">
        <w:rPr>
          <w:rFonts w:ascii="Times New Roman" w:hAnsi="Times New Roman"/>
          <w:b/>
          <w:bCs/>
          <w:color w:val="auto"/>
          <w:sz w:val="28"/>
          <w:szCs w:val="28"/>
        </w:rPr>
        <w:t>ой</w:t>
      </w:r>
      <w:r w:rsidR="005E6C18" w:rsidRPr="005E6C18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надзору в сфере защиты прав потребителей и благополучия человека</w:t>
      </w:r>
      <w:r w:rsidR="005E6C18">
        <w:rPr>
          <w:rFonts w:ascii="Times New Roman" w:hAnsi="Times New Roman"/>
          <w:b/>
          <w:bCs/>
          <w:color w:val="auto"/>
          <w:sz w:val="28"/>
          <w:szCs w:val="28"/>
        </w:rPr>
        <w:t xml:space="preserve"> (</w:t>
      </w:r>
      <w:proofErr w:type="spellStart"/>
      <w:r w:rsidR="009A1FE7" w:rsidRPr="000348ED">
        <w:rPr>
          <w:rFonts w:ascii="Times New Roman" w:hAnsi="Times New Roman"/>
          <w:b/>
          <w:bCs/>
          <w:color w:val="auto"/>
          <w:sz w:val="28"/>
          <w:szCs w:val="28"/>
        </w:rPr>
        <w:t>Роспотребнадзор</w:t>
      </w:r>
      <w:proofErr w:type="spellEnd"/>
      <w:r w:rsidR="005E6C18">
        <w:rPr>
          <w:rFonts w:ascii="Times New Roman" w:hAnsi="Times New Roman"/>
          <w:b/>
          <w:bCs/>
          <w:color w:val="auto"/>
          <w:sz w:val="28"/>
          <w:szCs w:val="28"/>
        </w:rPr>
        <w:t xml:space="preserve">) 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XML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-документов в отношении </w:t>
      </w:r>
      <w:r w:rsidR="008540DB" w:rsidRPr="000348ED">
        <w:rPr>
          <w:rFonts w:ascii="Times New Roman" w:hAnsi="Times New Roman"/>
          <w:b/>
          <w:bCs/>
          <w:color w:val="auto"/>
          <w:sz w:val="28"/>
          <w:szCs w:val="28"/>
        </w:rPr>
        <w:t>санитарно</w:t>
      </w:r>
      <w:r w:rsidR="000D6324" w:rsidRPr="000348ED">
        <w:rPr>
          <w:rFonts w:ascii="Times New Roman" w:hAnsi="Times New Roman"/>
          <w:b/>
          <w:bCs/>
          <w:color w:val="auto"/>
          <w:sz w:val="28"/>
          <w:szCs w:val="28"/>
        </w:rPr>
        <w:t>-защитных зон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>, необходимых для внесения в Единый государственный реестр недвижимости (ЕГРН) соответствующих сведений.</w:t>
      </w:r>
    </w:p>
    <w:p w:rsidR="0098354E" w:rsidRPr="000348ED" w:rsidRDefault="0098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>Перед направлением в филиал</w:t>
      </w:r>
      <w:r w:rsidR="00D01A36">
        <w:rPr>
          <w:rFonts w:ascii="Times New Roman" w:hAnsi="Times New Roman"/>
          <w:color w:val="auto"/>
          <w:sz w:val="28"/>
          <w:szCs w:val="28"/>
        </w:rPr>
        <w:t>ы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ФГБУ «ФКП Росреестра» документов</w:t>
      </w:r>
      <w:r w:rsidR="00D01A36">
        <w:rPr>
          <w:rFonts w:ascii="Times New Roman" w:hAnsi="Times New Roman"/>
          <w:color w:val="auto"/>
          <w:sz w:val="28"/>
          <w:szCs w:val="28"/>
        </w:rPr>
        <w:t xml:space="preserve"> (содержащи</w:t>
      </w:r>
      <w:r w:rsidR="009F1F09">
        <w:rPr>
          <w:rFonts w:ascii="Times New Roman" w:hAnsi="Times New Roman"/>
          <w:color w:val="auto"/>
          <w:sz w:val="28"/>
          <w:szCs w:val="28"/>
        </w:rPr>
        <w:t>х</w:t>
      </w:r>
      <w:r w:rsidR="00D01A36">
        <w:rPr>
          <w:rFonts w:ascii="Times New Roman" w:hAnsi="Times New Roman"/>
          <w:color w:val="auto"/>
          <w:sz w:val="28"/>
          <w:szCs w:val="28"/>
        </w:rPr>
        <w:t>ся в них сведени</w:t>
      </w:r>
      <w:r w:rsidR="009F1F09">
        <w:rPr>
          <w:rFonts w:ascii="Times New Roman" w:hAnsi="Times New Roman"/>
          <w:color w:val="auto"/>
          <w:sz w:val="28"/>
          <w:szCs w:val="28"/>
        </w:rPr>
        <w:t>й</w:t>
      </w:r>
      <w:r w:rsidR="00D01A36">
        <w:rPr>
          <w:rFonts w:ascii="Times New Roman" w:hAnsi="Times New Roman"/>
          <w:color w:val="auto"/>
          <w:sz w:val="28"/>
          <w:szCs w:val="28"/>
        </w:rPr>
        <w:t xml:space="preserve">), 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для внесения </w:t>
      </w:r>
      <w:r w:rsidR="00D01A36" w:rsidRPr="000348ED">
        <w:rPr>
          <w:rFonts w:ascii="Times New Roman" w:hAnsi="Times New Roman"/>
          <w:color w:val="auto"/>
          <w:sz w:val="28"/>
          <w:szCs w:val="28"/>
        </w:rPr>
        <w:t xml:space="preserve">в ЕГРН 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сведений о </w:t>
      </w:r>
      <w:r w:rsidR="00E03185" w:rsidRPr="000348ED">
        <w:rPr>
          <w:rFonts w:ascii="Times New Roman" w:hAnsi="Times New Roman"/>
          <w:color w:val="auto"/>
          <w:sz w:val="28"/>
          <w:szCs w:val="28"/>
        </w:rPr>
        <w:t>санитарно-защитных зонах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923F0">
        <w:rPr>
          <w:rFonts w:ascii="Times New Roman" w:hAnsi="Times New Roman"/>
          <w:color w:val="auto"/>
          <w:sz w:val="28"/>
          <w:szCs w:val="28"/>
        </w:rPr>
        <w:t>(</w:t>
      </w:r>
      <w:r w:rsidR="00D923F0" w:rsidRPr="00D923F0">
        <w:rPr>
          <w:rFonts w:ascii="Times New Roman" w:hAnsi="Times New Roman"/>
          <w:color w:val="auto"/>
          <w:sz w:val="28"/>
          <w:szCs w:val="28"/>
        </w:rPr>
        <w:t>СЗЗ)</w:t>
      </w:r>
      <w:r w:rsidR="00D923F0">
        <w:t xml:space="preserve"> </w:t>
      </w:r>
      <w:proofErr w:type="spellStart"/>
      <w:r w:rsidR="005E6C18" w:rsidRPr="005E6C18">
        <w:rPr>
          <w:rFonts w:ascii="Times New Roman" w:hAnsi="Times New Roman"/>
          <w:color w:val="auto"/>
          <w:sz w:val="28"/>
          <w:szCs w:val="28"/>
        </w:rPr>
        <w:t>Роспотребнадзор</w:t>
      </w:r>
      <w:r w:rsidR="005E6C18">
        <w:rPr>
          <w:rFonts w:ascii="Times New Roman" w:hAnsi="Times New Roman"/>
          <w:color w:val="auto"/>
          <w:sz w:val="28"/>
          <w:szCs w:val="28"/>
        </w:rPr>
        <w:t>у</w:t>
      </w:r>
      <w:proofErr w:type="spellEnd"/>
      <w:r w:rsidR="005E6C18" w:rsidRPr="005E6C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C18">
        <w:rPr>
          <w:rFonts w:ascii="Times New Roman" w:hAnsi="Times New Roman"/>
          <w:color w:val="auto"/>
          <w:sz w:val="28"/>
          <w:szCs w:val="28"/>
        </w:rPr>
        <w:t xml:space="preserve">или его территориальному органу (Уполномоченный орган) </w:t>
      </w:r>
      <w:r w:rsidRPr="000348ED">
        <w:rPr>
          <w:rFonts w:ascii="Times New Roman" w:hAnsi="Times New Roman"/>
          <w:color w:val="auto"/>
          <w:sz w:val="28"/>
          <w:szCs w:val="28"/>
        </w:rPr>
        <w:t>необходимо провести следующие проверки документов:</w:t>
      </w:r>
    </w:p>
    <w:p w:rsidR="0098354E" w:rsidRPr="000348ED" w:rsidRDefault="009835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1. Проверить формат пакета документов: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98354E" w:rsidRPr="00C713EB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 xml:space="preserve">Пакет документов должен быть запакован в архив формата 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ZIP </w:t>
      </w:r>
      <w:r w:rsidRPr="000348ED">
        <w:rPr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(не допускаются форматы: 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>RAR, 7z</w:t>
      </w:r>
      <w:r w:rsidRPr="000348ED">
        <w:rPr>
          <w:rFonts w:ascii="Times New Roman" w:hAnsi="Times New Roman"/>
          <w:color w:val="auto"/>
          <w:sz w:val="28"/>
          <w:szCs w:val="28"/>
        </w:rPr>
        <w:t>).</w:t>
      </w: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2. Проверить наименование пакета документов: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9A1FE7" w:rsidRPr="000348ED" w:rsidRDefault="009A1FE7" w:rsidP="009A1F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 xml:space="preserve">Имя ZIP-архива, сформированного для внесения в ЕГРН сведений </w:t>
      </w:r>
      <w:r w:rsidRPr="000348ED">
        <w:rPr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0348ED">
        <w:rPr>
          <w:rFonts w:ascii="Times New Roman" w:hAnsi="Times New Roman"/>
          <w:color w:val="auto"/>
          <w:sz w:val="28"/>
          <w:szCs w:val="28"/>
        </w:rPr>
        <w:t>о границах СЗЗ, имеет вид:</w:t>
      </w:r>
    </w:p>
    <w:p w:rsidR="0098354E" w:rsidRPr="000348ED" w:rsidRDefault="009A1FE7" w:rsidP="009A1F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proofErr w:type="spellStart"/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>ZoneToGKN</w:t>
      </w:r>
      <w:proofErr w:type="spellEnd"/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>_*.</w:t>
      </w:r>
      <w:proofErr w:type="spellStart"/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>zip</w:t>
      </w:r>
      <w:proofErr w:type="spellEnd"/>
      <w:r w:rsidRPr="000348ED">
        <w:rPr>
          <w:rFonts w:ascii="Times New Roman" w:hAnsi="Times New Roman"/>
          <w:color w:val="auto"/>
          <w:sz w:val="28"/>
          <w:szCs w:val="28"/>
        </w:rPr>
        <w:t xml:space="preserve">, где </w:t>
      </w:r>
      <w:r w:rsidRPr="000348E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* </w:t>
      </w:r>
      <w:r w:rsidRPr="000348ED">
        <w:rPr>
          <w:rFonts w:ascii="Times New Roman" w:hAnsi="Times New Roman"/>
          <w:i/>
          <w:iCs/>
          <w:color w:val="auto"/>
          <w:sz w:val="28"/>
          <w:szCs w:val="28"/>
        </w:rPr>
        <w:t>– уникальный набор символов</w:t>
      </w: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3. Проверить комплектность пакета документов:</w:t>
      </w:r>
    </w:p>
    <w:p w:rsidR="009A1FE7" w:rsidRPr="000348ED" w:rsidRDefault="009A1FE7" w:rsidP="009A1F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 xml:space="preserve">Наличие в ZIP-архиве </w:t>
      </w:r>
      <w:r w:rsidRPr="000348ED">
        <w:rPr>
          <w:rFonts w:ascii="Times New Roman" w:hAnsi="Times New Roman"/>
          <w:i/>
          <w:iCs/>
          <w:color w:val="auto"/>
          <w:sz w:val="28"/>
          <w:szCs w:val="28"/>
        </w:rPr>
        <w:t>всех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документов в </w:t>
      </w:r>
      <w:r w:rsidRPr="000348ED">
        <w:rPr>
          <w:rFonts w:ascii="Times New Roman" w:hAnsi="Times New Roman"/>
          <w:i/>
          <w:iCs/>
          <w:color w:val="auto"/>
          <w:sz w:val="28"/>
          <w:szCs w:val="28"/>
        </w:rPr>
        <w:t>полном объеме</w:t>
      </w:r>
      <w:r w:rsidRPr="000348ED">
        <w:rPr>
          <w:rFonts w:ascii="Times New Roman" w:hAnsi="Times New Roman"/>
          <w:color w:val="auto"/>
          <w:sz w:val="28"/>
          <w:szCs w:val="28"/>
        </w:rPr>
        <w:t>, предусмотренных Законом № 218-ФЗ, Правилами № 1532, Приказом № П/369</w:t>
      </w:r>
      <w:r w:rsidR="00D923F0">
        <w:rPr>
          <w:rFonts w:ascii="Times New Roman" w:hAnsi="Times New Roman"/>
          <w:color w:val="auto"/>
          <w:sz w:val="28"/>
          <w:szCs w:val="28"/>
        </w:rPr>
        <w:t>, а именно</w:t>
      </w:r>
      <w:r w:rsidRPr="000348ED">
        <w:rPr>
          <w:rFonts w:ascii="Times New Roman" w:hAnsi="Times New Roman"/>
          <w:color w:val="auto"/>
          <w:sz w:val="28"/>
          <w:szCs w:val="28"/>
        </w:rPr>
        <w:t>:</w:t>
      </w:r>
    </w:p>
    <w:p w:rsidR="009A1FE7" w:rsidRPr="000348ED" w:rsidRDefault="009A1FE7" w:rsidP="009A1F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PDF-образ решения </w:t>
      </w:r>
      <w:r w:rsidR="005E6C18">
        <w:rPr>
          <w:rFonts w:ascii="Times New Roman" w:hAnsi="Times New Roman"/>
          <w:color w:val="auto"/>
          <w:sz w:val="28"/>
          <w:szCs w:val="28"/>
        </w:rPr>
        <w:t>У</w:t>
      </w:r>
      <w:r w:rsidRPr="000348ED">
        <w:rPr>
          <w:rFonts w:ascii="Times New Roman" w:hAnsi="Times New Roman"/>
          <w:color w:val="auto"/>
          <w:sz w:val="28"/>
          <w:szCs w:val="28"/>
        </w:rPr>
        <w:t>полномоченного органа об установлении санитарно-защитной зоны;</w:t>
      </w:r>
    </w:p>
    <w:p w:rsidR="009A1FE7" w:rsidRPr="000348ED" w:rsidRDefault="009A1FE7" w:rsidP="009A1F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PDF-образ графического описания 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местоположения границ СЗЗ (Раздел 4 </w:t>
      </w:r>
      <w:r w:rsidR="00034F9B">
        <w:rPr>
          <w:rFonts w:ascii="Times New Roman" w:hAnsi="Times New Roman"/>
          <w:color w:val="auto"/>
          <w:sz w:val="28"/>
          <w:szCs w:val="28"/>
        </w:rPr>
        <w:t xml:space="preserve">формы </w:t>
      </w:r>
      <w:r w:rsidRPr="000348ED">
        <w:rPr>
          <w:rFonts w:ascii="Times New Roman" w:hAnsi="Times New Roman"/>
          <w:color w:val="auto"/>
          <w:sz w:val="28"/>
          <w:szCs w:val="28"/>
        </w:rPr>
        <w:t>графического описания</w:t>
      </w:r>
      <w:r w:rsidR="00034F9B">
        <w:rPr>
          <w:rFonts w:ascii="Times New Roman" w:hAnsi="Times New Roman"/>
          <w:color w:val="auto"/>
          <w:sz w:val="28"/>
          <w:szCs w:val="28"/>
        </w:rPr>
        <w:t>, утвержденной Приказом № 650,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34F9B">
        <w:rPr>
          <w:rFonts w:ascii="Times New Roman" w:hAnsi="Times New Roman"/>
          <w:color w:val="auto"/>
          <w:sz w:val="28"/>
          <w:szCs w:val="28"/>
        </w:rPr>
        <w:br/>
      </w:r>
      <w:r w:rsidRPr="000348ED">
        <w:rPr>
          <w:rFonts w:ascii="Times New Roman" w:hAnsi="Times New Roman"/>
          <w:color w:val="auto"/>
          <w:sz w:val="28"/>
          <w:szCs w:val="28"/>
        </w:rPr>
        <w:t>в формате PDF);</w:t>
      </w:r>
    </w:p>
    <w:p w:rsidR="009A1FE7" w:rsidRPr="000348ED" w:rsidRDefault="00C713EB" w:rsidP="00C713E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 xml:space="preserve">XML-файла </w:t>
      </w:r>
      <w:r w:rsidR="00034F9B">
        <w:rPr>
          <w:rFonts w:ascii="Times New Roman" w:hAnsi="Times New Roman"/>
          <w:b/>
          <w:bCs/>
          <w:color w:val="auto"/>
          <w:sz w:val="28"/>
          <w:szCs w:val="28"/>
        </w:rPr>
        <w:t>TerritoryToGKN_*.xml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>;</w:t>
      </w:r>
    </w:p>
    <w:p w:rsidR="009A1FE7" w:rsidRDefault="00C713EB" w:rsidP="00C713E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 xml:space="preserve">XML-файла </w:t>
      </w:r>
      <w:proofErr w:type="spellStart"/>
      <w:r w:rsidR="009A1FE7" w:rsidRPr="000348ED">
        <w:rPr>
          <w:rFonts w:ascii="Times New Roman" w:hAnsi="Times New Roman"/>
          <w:b/>
          <w:bCs/>
          <w:color w:val="auto"/>
          <w:sz w:val="28"/>
          <w:szCs w:val="28"/>
        </w:rPr>
        <w:t>ZoneToGKN</w:t>
      </w:r>
      <w:proofErr w:type="spellEnd"/>
      <w:r w:rsidR="009A1FE7"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 _*.</w:t>
      </w:r>
      <w:proofErr w:type="spellStart"/>
      <w:r w:rsidR="009A1FE7" w:rsidRPr="000348ED">
        <w:rPr>
          <w:rFonts w:ascii="Times New Roman" w:hAnsi="Times New Roman"/>
          <w:b/>
          <w:bCs/>
          <w:color w:val="auto"/>
          <w:sz w:val="28"/>
          <w:szCs w:val="28"/>
        </w:rPr>
        <w:t>xml</w:t>
      </w:r>
      <w:proofErr w:type="spellEnd"/>
      <w:r w:rsidR="009A1FE7" w:rsidRPr="000348ED">
        <w:rPr>
          <w:rFonts w:ascii="Times New Roman" w:hAnsi="Times New Roman"/>
          <w:color w:val="auto"/>
          <w:sz w:val="28"/>
          <w:szCs w:val="28"/>
        </w:rPr>
        <w:t xml:space="preserve">, (При формировании 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="009A1FE7" w:rsidRPr="000348ED">
        <w:rPr>
          <w:rFonts w:ascii="Times New Roman" w:hAnsi="Times New Roman"/>
          <w:color w:val="auto"/>
          <w:sz w:val="28"/>
          <w:szCs w:val="28"/>
        </w:rPr>
        <w:t>Zip</w:t>
      </w:r>
      <w:proofErr w:type="spellEnd"/>
      <w:r w:rsidR="009A1FE7" w:rsidRPr="000348ED">
        <w:rPr>
          <w:rFonts w:ascii="Times New Roman" w:hAnsi="Times New Roman"/>
          <w:color w:val="auto"/>
          <w:sz w:val="28"/>
          <w:szCs w:val="28"/>
        </w:rPr>
        <w:t>-архива XML-документ</w:t>
      </w:r>
      <w:r w:rsidR="00034F9B">
        <w:rPr>
          <w:rFonts w:ascii="Times New Roman" w:hAnsi="Times New Roman"/>
          <w:color w:val="auto"/>
          <w:sz w:val="28"/>
          <w:szCs w:val="28"/>
        </w:rPr>
        <w:t xml:space="preserve">, воспроизводящий сведения, содержащиеся </w:t>
      </w:r>
      <w:r w:rsidR="00034F9B">
        <w:rPr>
          <w:rFonts w:ascii="Times New Roman" w:hAnsi="Times New Roman"/>
          <w:color w:val="auto"/>
          <w:sz w:val="28"/>
          <w:szCs w:val="28"/>
        </w:rPr>
        <w:br/>
        <w:t>в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 xml:space="preserve"> решени</w:t>
      </w:r>
      <w:r w:rsidR="00034F9B">
        <w:rPr>
          <w:rFonts w:ascii="Times New Roman" w:hAnsi="Times New Roman"/>
          <w:color w:val="auto"/>
          <w:sz w:val="28"/>
          <w:szCs w:val="28"/>
        </w:rPr>
        <w:t>и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 xml:space="preserve"> (акт</w:t>
      </w:r>
      <w:r w:rsidR="00A7162F">
        <w:rPr>
          <w:rFonts w:ascii="Times New Roman" w:hAnsi="Times New Roman"/>
          <w:color w:val="auto"/>
          <w:sz w:val="28"/>
          <w:szCs w:val="28"/>
        </w:rPr>
        <w:t>е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 xml:space="preserve">) органа государственной власти </w:t>
      </w:r>
      <w:proofErr w:type="spellStart"/>
      <w:r w:rsidR="009A1FE7" w:rsidRPr="000348ED">
        <w:rPr>
          <w:rFonts w:ascii="Times New Roman" w:hAnsi="Times New Roman"/>
          <w:color w:val="auto"/>
          <w:sz w:val="28"/>
          <w:szCs w:val="28"/>
        </w:rPr>
        <w:t>ZoneToGKN</w:t>
      </w:r>
      <w:proofErr w:type="spellEnd"/>
      <w:r w:rsidR="009A1FE7" w:rsidRPr="000348ED">
        <w:rPr>
          <w:rFonts w:ascii="Times New Roman" w:hAnsi="Times New Roman"/>
          <w:color w:val="auto"/>
          <w:sz w:val="28"/>
          <w:szCs w:val="28"/>
        </w:rPr>
        <w:t>_*.</w:t>
      </w:r>
      <w:proofErr w:type="spellStart"/>
      <w:r w:rsidR="009A1FE7" w:rsidRPr="000348ED">
        <w:rPr>
          <w:rFonts w:ascii="Times New Roman" w:hAnsi="Times New Roman"/>
          <w:color w:val="auto"/>
          <w:sz w:val="28"/>
          <w:szCs w:val="28"/>
        </w:rPr>
        <w:t>xml</w:t>
      </w:r>
      <w:proofErr w:type="spellEnd"/>
      <w:r w:rsidR="00752DA4">
        <w:rPr>
          <w:rFonts w:ascii="Times New Roman" w:hAnsi="Times New Roman"/>
          <w:color w:val="auto"/>
          <w:sz w:val="28"/>
          <w:szCs w:val="28"/>
        </w:rPr>
        <w:t>,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 xml:space="preserve"> должен располагаться обязательно</w:t>
      </w:r>
      <w:r w:rsidR="009A1FE7"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>в корневом каталоге архива).</w:t>
      </w:r>
    </w:p>
    <w:p w:rsidR="00034F9B" w:rsidRPr="008E262B" w:rsidRDefault="00034F9B" w:rsidP="009A1FE7">
      <w:pPr>
        <w:spacing w:after="0" w:line="276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E262B">
        <w:rPr>
          <w:rFonts w:ascii="Times New Roman" w:hAnsi="Times New Roman"/>
          <w:i/>
          <w:color w:val="auto"/>
          <w:sz w:val="28"/>
          <w:szCs w:val="28"/>
        </w:rPr>
        <w:t xml:space="preserve">Необходимо отметить, что </w:t>
      </w:r>
      <w:r w:rsidR="008E262B" w:rsidRPr="008E262B">
        <w:rPr>
          <w:rFonts w:ascii="Times New Roman" w:hAnsi="Times New Roman"/>
          <w:i/>
          <w:color w:val="auto"/>
          <w:sz w:val="28"/>
          <w:szCs w:val="28"/>
        </w:rPr>
        <w:t xml:space="preserve">не следует прикладывать в состав </w:t>
      </w:r>
      <w:r w:rsidR="008E262B" w:rsidRPr="008E262B">
        <w:rPr>
          <w:rFonts w:ascii="Times New Roman" w:hAnsi="Times New Roman"/>
          <w:i/>
          <w:color w:val="auto"/>
          <w:sz w:val="28"/>
          <w:szCs w:val="28"/>
        </w:rPr>
        <w:br/>
        <w:t>XML-файла «</w:t>
      </w:r>
      <w:proofErr w:type="spellStart"/>
      <w:r w:rsidR="008E262B" w:rsidRPr="008E262B">
        <w:rPr>
          <w:rFonts w:ascii="Times New Roman" w:hAnsi="Times New Roman"/>
          <w:b/>
          <w:bCs/>
          <w:i/>
          <w:color w:val="auto"/>
          <w:sz w:val="28"/>
          <w:szCs w:val="28"/>
        </w:rPr>
        <w:t>ZoneToGKN</w:t>
      </w:r>
      <w:proofErr w:type="spellEnd"/>
      <w:r w:rsidR="008E262B" w:rsidRPr="008E262B"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» </w:t>
      </w:r>
      <w:r w:rsidR="008E262B" w:rsidRPr="008E262B">
        <w:rPr>
          <w:rFonts w:ascii="Times New Roman" w:hAnsi="Times New Roman"/>
          <w:bCs/>
          <w:i/>
          <w:color w:val="auto"/>
          <w:sz w:val="28"/>
          <w:szCs w:val="28"/>
        </w:rPr>
        <w:t>излишнюю документацию, не предназначенную для включения в ЕГРН (например, государс</w:t>
      </w:r>
      <w:r w:rsidR="00C713EB">
        <w:rPr>
          <w:rFonts w:ascii="Times New Roman" w:hAnsi="Times New Roman"/>
          <w:bCs/>
          <w:i/>
          <w:color w:val="auto"/>
          <w:sz w:val="28"/>
          <w:szCs w:val="28"/>
        </w:rPr>
        <w:t xml:space="preserve">твенные контракты, проекты </w:t>
      </w:r>
      <w:r w:rsidR="001473CF">
        <w:rPr>
          <w:rFonts w:ascii="Times New Roman" w:hAnsi="Times New Roman"/>
          <w:bCs/>
          <w:i/>
          <w:color w:val="auto"/>
          <w:sz w:val="28"/>
          <w:szCs w:val="28"/>
        </w:rPr>
        <w:t>СЗЗ</w:t>
      </w:r>
      <w:r w:rsidR="001473CF" w:rsidRPr="008E262B">
        <w:rPr>
          <w:rFonts w:ascii="Times New Roman" w:hAnsi="Times New Roman"/>
          <w:bCs/>
          <w:i/>
          <w:color w:val="auto"/>
          <w:sz w:val="28"/>
          <w:szCs w:val="28"/>
        </w:rPr>
        <w:t>,</w:t>
      </w:r>
      <w:r w:rsidR="001473CF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r w:rsidR="001473CF">
        <w:rPr>
          <w:rFonts w:ascii="Times New Roman" w:hAnsi="Times New Roman"/>
          <w:bCs/>
          <w:i/>
          <w:color w:val="auto"/>
          <w:sz w:val="28"/>
          <w:szCs w:val="28"/>
        </w:rPr>
        <w:br/>
        <w:t>и</w:t>
      </w:r>
      <w:r w:rsidR="008E262B" w:rsidRPr="008E262B">
        <w:rPr>
          <w:rFonts w:ascii="Times New Roman" w:hAnsi="Times New Roman"/>
          <w:bCs/>
          <w:i/>
          <w:color w:val="auto"/>
          <w:sz w:val="28"/>
          <w:szCs w:val="28"/>
        </w:rPr>
        <w:t xml:space="preserve"> т.п.)</w:t>
      </w:r>
    </w:p>
    <w:p w:rsidR="00385E4A" w:rsidRPr="000348ED" w:rsidRDefault="00385E4A" w:rsidP="00385E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Каждый файл, включенный в ZIP-архив, должен быть заверен электронной подписью (файл *.</w:t>
      </w:r>
      <w:proofErr w:type="spellStart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sig</w:t>
      </w:r>
      <w:proofErr w:type="spellEnd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органа, принявшего решение </w:t>
      </w:r>
      <w:r w:rsidR="00C713E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об установлении, изменении или прекращении существования СЗЗ.</w:t>
      </w:r>
    </w:p>
    <w:p w:rsidR="00385E4A" w:rsidRPr="000348ED" w:rsidRDefault="00385E4A" w:rsidP="00385E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Наименование файла электронной подписи (файл *.</w:t>
      </w:r>
      <w:proofErr w:type="spellStart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sig</w:t>
      </w:r>
      <w:proofErr w:type="spellEnd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) в ZIP-архиве должно соответствовать наименованию подписываемого документа (документа в формате XML, PDF): &lt;имя подписываемого файла</w:t>
      </w:r>
      <w:proofErr w:type="gramStart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&gt;.</w:t>
      </w:r>
      <w:proofErr w:type="spellStart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sig</w:t>
      </w:r>
      <w:proofErr w:type="spellEnd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(например, файл </w:t>
      </w:r>
      <w:r w:rsidRPr="008E262B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Решение.pdf</w:t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должен иметь файл электронной подписи </w:t>
      </w:r>
      <w:proofErr w:type="spellStart"/>
      <w:r w:rsidRPr="008E262B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Решение.pdf.sig</w:t>
      </w:r>
      <w:proofErr w:type="spellEnd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0348ED">
        <w:rPr>
          <w:rFonts w:ascii="Times New Roman" w:hAnsi="Times New Roman"/>
          <w:i/>
          <w:iCs/>
          <w:color w:val="auto"/>
          <w:sz w:val="28"/>
          <w:szCs w:val="28"/>
          <w:u w:val="single"/>
        </w:rPr>
        <w:t xml:space="preserve">Пример формирования </w:t>
      </w:r>
      <w:proofErr w:type="spellStart"/>
      <w:r w:rsidRPr="000348ED">
        <w:rPr>
          <w:rFonts w:ascii="Times New Roman" w:hAnsi="Times New Roman"/>
          <w:i/>
          <w:iCs/>
          <w:color w:val="auto"/>
          <w:sz w:val="28"/>
          <w:szCs w:val="28"/>
          <w:u w:val="single"/>
        </w:rPr>
        <w:t>Zip</w:t>
      </w:r>
      <w:proofErr w:type="spellEnd"/>
      <w:r w:rsidRPr="000348ED">
        <w:rPr>
          <w:rFonts w:ascii="Times New Roman" w:hAnsi="Times New Roman"/>
          <w:i/>
          <w:iCs/>
          <w:color w:val="auto"/>
          <w:sz w:val="28"/>
          <w:szCs w:val="28"/>
          <w:u w:val="single"/>
        </w:rPr>
        <w:t>-архива в Приложении 1.</w:t>
      </w: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4. Проверить заполнение обязательных элементов в XML-файл</w:t>
      </w:r>
      <w:r w:rsidR="008E262B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ах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</w:t>
      </w:r>
      <w:r w:rsidR="00C713EB"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ZoneToGKN_*.xml </w:t>
      </w:r>
      <w:r w:rsidR="00C713EB" w:rsidRPr="00C713EB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и</w:t>
      </w:r>
      <w:r w:rsidR="008E262B" w:rsidRPr="00C713EB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</w:t>
      </w:r>
      <w:r w:rsidR="00C713EB" w:rsidRPr="00C713EB">
        <w:rPr>
          <w:rFonts w:ascii="Times New Roman" w:hAnsi="Times New Roman" w:cs="Times New Roman"/>
          <w:b/>
          <w:bCs/>
          <w:sz w:val="28"/>
          <w:szCs w:val="28"/>
          <w:u w:val="single"/>
        </w:rPr>
        <w:t>TerritoryToGKN</w:t>
      </w:r>
      <w:r w:rsidR="00C713EB" w:rsidRPr="00C713EB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_*.</w:t>
      </w:r>
      <w:r w:rsidR="00C713EB"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xml.</w:t>
      </w:r>
    </w:p>
    <w:p w:rsidR="00AC48C4" w:rsidRPr="000348ED" w:rsidRDefault="00AC48C4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  <w:szCs w:val="28"/>
          <w:u w:val="single"/>
        </w:rPr>
      </w:pP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348ED">
        <w:rPr>
          <w:rFonts w:ascii="Times New Roman" w:hAnsi="Times New Roman"/>
          <w:i/>
          <w:iCs/>
          <w:color w:val="auto"/>
          <w:sz w:val="28"/>
          <w:szCs w:val="28"/>
          <w:u w:val="single"/>
        </w:rPr>
        <w:t xml:space="preserve">Пример заполнения обязательных элементов в </w:t>
      </w:r>
      <w:r w:rsidR="008E262B" w:rsidRPr="000348ED">
        <w:rPr>
          <w:rFonts w:ascii="Times New Roman" w:hAnsi="Times New Roman"/>
          <w:i/>
          <w:iCs/>
          <w:color w:val="auto"/>
          <w:sz w:val="28"/>
          <w:szCs w:val="28"/>
          <w:u w:val="single"/>
        </w:rPr>
        <w:t>Приложении</w:t>
      </w:r>
      <w:r w:rsidRPr="000348ED">
        <w:rPr>
          <w:rFonts w:ascii="Times New Roman" w:hAnsi="Times New Roman"/>
          <w:i/>
          <w:iCs/>
          <w:color w:val="auto"/>
          <w:sz w:val="28"/>
          <w:szCs w:val="28"/>
          <w:u w:val="single"/>
        </w:rPr>
        <w:t xml:space="preserve"> 2.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AC48C4" w:rsidRPr="000348ED" w:rsidRDefault="00AC48C4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5. Проверить PDF-образ графического описания местоположения границ </w:t>
      </w:r>
      <w:r w:rsidR="009A1FE7"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СЗЗ</w:t>
      </w:r>
      <w:r w:rsidR="006216DF"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</w:t>
      </w:r>
      <w:r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на предмет:</w:t>
      </w:r>
    </w:p>
    <w:p w:rsidR="004C44A3" w:rsidRPr="000348ED" w:rsidRDefault="007779F2" w:rsidP="006216DF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 xml:space="preserve">- соответствия </w:t>
      </w:r>
      <w:r w:rsidR="00154804" w:rsidRPr="000348ED">
        <w:rPr>
          <w:rFonts w:ascii="Times New Roman" w:hAnsi="Times New Roman"/>
          <w:color w:val="auto"/>
          <w:sz w:val="28"/>
          <w:szCs w:val="28"/>
        </w:rPr>
        <w:t>требованиям Приказ</w:t>
      </w:r>
      <w:r w:rsidR="004C44A3" w:rsidRPr="000348ED">
        <w:rPr>
          <w:rFonts w:ascii="Times New Roman" w:hAnsi="Times New Roman"/>
          <w:color w:val="auto"/>
          <w:sz w:val="28"/>
          <w:szCs w:val="28"/>
        </w:rPr>
        <w:t>а</w:t>
      </w:r>
      <w:r w:rsidR="00154804" w:rsidRPr="000348ED">
        <w:rPr>
          <w:rFonts w:ascii="Times New Roman" w:hAnsi="Times New Roman"/>
          <w:color w:val="auto"/>
          <w:sz w:val="28"/>
          <w:szCs w:val="28"/>
        </w:rPr>
        <w:t xml:space="preserve"> № 650</w:t>
      </w:r>
      <w:r w:rsidR="00357E8A" w:rsidRPr="000348E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EA4821" w:rsidRPr="000348ED">
        <w:rPr>
          <w:rFonts w:ascii="Times New Roman" w:hAnsi="Times New Roman"/>
          <w:color w:val="auto"/>
          <w:sz w:val="28"/>
          <w:szCs w:val="28"/>
        </w:rPr>
        <w:t>включая</w:t>
      </w:r>
      <w:r w:rsidR="00357E8A" w:rsidRPr="000348ED">
        <w:rPr>
          <w:rFonts w:ascii="Times New Roman" w:hAnsi="Times New Roman"/>
          <w:color w:val="auto"/>
          <w:sz w:val="28"/>
          <w:szCs w:val="28"/>
        </w:rPr>
        <w:t xml:space="preserve"> правильность оформления раздела 4 </w:t>
      </w:r>
      <w:r w:rsidR="00F67E92">
        <w:rPr>
          <w:rFonts w:ascii="Times New Roman" w:hAnsi="Times New Roman"/>
          <w:color w:val="auto"/>
          <w:sz w:val="28"/>
          <w:szCs w:val="28"/>
        </w:rPr>
        <w:t xml:space="preserve">формы </w:t>
      </w:r>
      <w:r w:rsidR="00357E8A" w:rsidRPr="000348ED">
        <w:rPr>
          <w:rFonts w:ascii="Times New Roman" w:hAnsi="Times New Roman"/>
          <w:color w:val="auto"/>
          <w:sz w:val="28"/>
          <w:szCs w:val="28"/>
        </w:rPr>
        <w:t>графического описания «План границ»</w:t>
      </w:r>
      <w:r w:rsidR="00AC48C4" w:rsidRPr="000348ED">
        <w:rPr>
          <w:rFonts w:ascii="Times New Roman" w:hAnsi="Times New Roman"/>
          <w:color w:val="auto"/>
          <w:sz w:val="28"/>
          <w:szCs w:val="28"/>
        </w:rPr>
        <w:t>;</w:t>
      </w:r>
      <w:r w:rsidR="00154804" w:rsidRPr="000348E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216DF" w:rsidRPr="000348ED" w:rsidRDefault="006216DF" w:rsidP="006216DF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 xml:space="preserve">- соответствия </w:t>
      </w:r>
      <w:r w:rsidRPr="000348ED">
        <w:rPr>
          <w:rFonts w:ascii="Times New Roman" w:hAnsi="Times New Roman"/>
          <w:i/>
          <w:iCs/>
          <w:color w:val="auto"/>
          <w:sz w:val="28"/>
          <w:szCs w:val="28"/>
        </w:rPr>
        <w:t>конфигурации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границы 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>СЗЗ</w:t>
      </w:r>
      <w:r w:rsidR="004C44A3" w:rsidRPr="000348ED">
        <w:rPr>
          <w:rFonts w:ascii="Times New Roman" w:hAnsi="Times New Roman"/>
          <w:color w:val="auto"/>
          <w:sz w:val="28"/>
          <w:szCs w:val="28"/>
        </w:rPr>
        <w:t>,</w:t>
      </w:r>
      <w:r w:rsidR="001C77C4" w:rsidRPr="000348ED">
        <w:rPr>
          <w:rFonts w:ascii="Times New Roman" w:hAnsi="Times New Roman"/>
          <w:color w:val="auto"/>
          <w:sz w:val="28"/>
          <w:szCs w:val="28"/>
        </w:rPr>
        <w:t xml:space="preserve"> отображенной на Плане границ</w:t>
      </w:r>
      <w:r w:rsidR="00C80B68" w:rsidRPr="000348ED">
        <w:rPr>
          <w:rFonts w:ascii="Times New Roman" w:hAnsi="Times New Roman"/>
          <w:color w:val="auto"/>
          <w:sz w:val="28"/>
          <w:szCs w:val="28"/>
        </w:rPr>
        <w:t xml:space="preserve"> (Раздел 4 </w:t>
      </w:r>
      <w:r w:rsidR="00F67E92">
        <w:rPr>
          <w:rFonts w:ascii="Times New Roman" w:hAnsi="Times New Roman"/>
          <w:color w:val="auto"/>
          <w:sz w:val="28"/>
          <w:szCs w:val="28"/>
        </w:rPr>
        <w:t xml:space="preserve">формы </w:t>
      </w:r>
      <w:r w:rsidR="00C80B68" w:rsidRPr="000348ED">
        <w:rPr>
          <w:rFonts w:ascii="Times New Roman" w:hAnsi="Times New Roman"/>
          <w:color w:val="auto"/>
          <w:sz w:val="28"/>
          <w:szCs w:val="28"/>
        </w:rPr>
        <w:t>графического описания)</w:t>
      </w:r>
      <w:r w:rsidR="001C77C4" w:rsidRPr="000348ED">
        <w:rPr>
          <w:rFonts w:ascii="Times New Roman" w:hAnsi="Times New Roman"/>
          <w:color w:val="auto"/>
          <w:sz w:val="28"/>
          <w:szCs w:val="28"/>
        </w:rPr>
        <w:t xml:space="preserve">, конфигурации таких границ, 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 xml:space="preserve">содержащейся (при наличии) в решении </w:t>
      </w:r>
      <w:r w:rsidR="005E6C18">
        <w:rPr>
          <w:rFonts w:ascii="Times New Roman" w:hAnsi="Times New Roman"/>
          <w:color w:val="auto"/>
          <w:sz w:val="28"/>
          <w:szCs w:val="28"/>
        </w:rPr>
        <w:t>У</w:t>
      </w:r>
      <w:r w:rsidR="009A1FE7" w:rsidRPr="000348ED">
        <w:rPr>
          <w:rFonts w:ascii="Times New Roman" w:hAnsi="Times New Roman"/>
          <w:color w:val="auto"/>
          <w:sz w:val="28"/>
          <w:szCs w:val="28"/>
        </w:rPr>
        <w:t xml:space="preserve">полномоченного органа об установлении </w:t>
      </w:r>
      <w:r w:rsidR="00F67E92">
        <w:rPr>
          <w:rFonts w:ascii="Times New Roman" w:hAnsi="Times New Roman"/>
          <w:color w:val="auto"/>
          <w:sz w:val="28"/>
          <w:szCs w:val="28"/>
        </w:rPr>
        <w:t>СЗЗ</w:t>
      </w:r>
      <w:r w:rsidR="001C77C4" w:rsidRPr="000348ED">
        <w:rPr>
          <w:rFonts w:ascii="Times New Roman" w:hAnsi="Times New Roman"/>
          <w:color w:val="auto"/>
          <w:sz w:val="28"/>
          <w:szCs w:val="28"/>
        </w:rPr>
        <w:t>.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1FE7" w:rsidRPr="000348ED" w:rsidRDefault="000348ED" w:rsidP="006216DF">
      <w:pPr>
        <w:spacing w:after="0" w:line="276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>6</w:t>
      </w:r>
      <w:r w:rsidR="00385E4A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>. Подготовка документов в случае</w:t>
      </w:r>
      <w:r w:rsidR="00D01A36">
        <w:rPr>
          <w:rFonts w:ascii="Times New Roman" w:hAnsi="Times New Roman"/>
          <w:b/>
          <w:color w:val="auto"/>
          <w:sz w:val="28"/>
          <w:szCs w:val="28"/>
          <w:u w:val="single"/>
        </w:rPr>
        <w:t>,</w:t>
      </w:r>
      <w:r w:rsidR="00385E4A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если СЗЗ расположена </w:t>
      </w:r>
      <w:r w:rsidR="001473CF">
        <w:rPr>
          <w:rFonts w:ascii="Times New Roman" w:hAnsi="Times New Roman"/>
          <w:b/>
          <w:color w:val="auto"/>
          <w:sz w:val="28"/>
          <w:szCs w:val="28"/>
          <w:u w:val="single"/>
        </w:rPr>
        <w:br/>
      </w:r>
      <w:r w:rsidR="00385E4A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на </w:t>
      </w:r>
      <w:r w:rsidR="0003286E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>территории</w:t>
      </w:r>
      <w:r w:rsidR="00385E4A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нескольких кадастровых округов, или </w:t>
      </w:r>
      <w:r w:rsidR="0003286E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>расположена</w:t>
      </w:r>
      <w:r w:rsidR="00385E4A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="001473CF">
        <w:rPr>
          <w:rFonts w:ascii="Times New Roman" w:hAnsi="Times New Roman"/>
          <w:b/>
          <w:color w:val="auto"/>
          <w:sz w:val="28"/>
          <w:szCs w:val="28"/>
          <w:u w:val="single"/>
        </w:rPr>
        <w:br/>
        <w:t>в</w:t>
      </w:r>
      <w:r w:rsidR="00385E4A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="0003286E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>нескольких</w:t>
      </w:r>
      <w:r w:rsidR="00385E4A" w:rsidRPr="000348ED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зон картографической проекции</w:t>
      </w:r>
      <w:r w:rsidR="001473CF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местной системы координат, используемой для ведения ЕГРН (МСК)</w:t>
      </w:r>
      <w:r w:rsidR="00767DEA" w:rsidRPr="000348ED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694A19" w:rsidRPr="000348ED" w:rsidRDefault="00694A19" w:rsidP="00694A1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Pr="000348ED">
        <w:rPr>
          <w:rFonts w:ascii="Times New Roman" w:hAnsi="Times New Roman"/>
          <w:color w:val="auto"/>
          <w:sz w:val="28"/>
          <w:szCs w:val="28"/>
        </w:rPr>
        <w:t>корректного внесения в ЕГРН сведений о СЗЗ, границы которой установлены:</w:t>
      </w:r>
    </w:p>
    <w:p w:rsidR="00694A19" w:rsidRPr="000348ED" w:rsidRDefault="00694A19" w:rsidP="00694A1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 xml:space="preserve">– в двух зонах картографической проекции </w:t>
      </w:r>
      <w:r w:rsidR="001473CF">
        <w:rPr>
          <w:rFonts w:ascii="Times New Roman" w:hAnsi="Times New Roman"/>
          <w:color w:val="auto"/>
          <w:sz w:val="28"/>
          <w:szCs w:val="28"/>
        </w:rPr>
        <w:t>МСК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, должны быть представлены 2 </w:t>
      </w:r>
      <w:r w:rsidRPr="000348ED">
        <w:rPr>
          <w:rFonts w:ascii="Times New Roman" w:hAnsi="Times New Roman"/>
          <w:color w:val="auto"/>
          <w:sz w:val="28"/>
          <w:szCs w:val="28"/>
          <w:lang w:val="en-US"/>
        </w:rPr>
        <w:t>ZIP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архива. В каждый архив должны быть включены </w:t>
      </w:r>
      <w:r w:rsidR="00D01A36">
        <w:rPr>
          <w:rFonts w:ascii="Times New Roman" w:hAnsi="Times New Roman"/>
          <w:color w:val="auto"/>
          <w:sz w:val="28"/>
          <w:szCs w:val="28"/>
        </w:rPr>
        <w:br/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1 </w:t>
      </w:r>
      <w:r w:rsidRPr="000348ED">
        <w:rPr>
          <w:rFonts w:ascii="Times New Roman" w:hAnsi="Times New Roman"/>
          <w:color w:val="auto"/>
          <w:sz w:val="28"/>
          <w:szCs w:val="28"/>
          <w:lang w:val="en-US"/>
        </w:rPr>
        <w:t>XML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-документ </w:t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ZoneToGKN</w:t>
      </w:r>
      <w:proofErr w:type="spellEnd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и 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1 </w:t>
      </w:r>
      <w:r w:rsidRPr="000348ED">
        <w:rPr>
          <w:rFonts w:ascii="Times New Roman" w:hAnsi="Times New Roman"/>
          <w:color w:val="auto"/>
          <w:sz w:val="28"/>
          <w:szCs w:val="28"/>
          <w:lang w:val="en-US"/>
        </w:rPr>
        <w:t>XML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-документ </w:t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«TerritoryToGKN», содержащие сведения о местоположении границы </w:t>
      </w:r>
      <w:r w:rsidR="00F67E92">
        <w:rPr>
          <w:rFonts w:ascii="Times New Roman" w:eastAsia="Times New Roman" w:hAnsi="Times New Roman" w:cs="Times New Roman"/>
          <w:color w:val="auto"/>
          <w:sz w:val="28"/>
          <w:szCs w:val="28"/>
        </w:rPr>
        <w:t>СЗЗ</w:t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, установленной в определенной зон</w:t>
      </w:r>
      <w:r w:rsidR="001473CF">
        <w:rPr>
          <w:rFonts w:ascii="Times New Roman" w:eastAsia="Times New Roman" w:hAnsi="Times New Roman" w:cs="Times New Roman"/>
          <w:color w:val="auto"/>
          <w:sz w:val="28"/>
          <w:szCs w:val="28"/>
        </w:rPr>
        <w:t>е картографической проекции МСК;</w:t>
      </w:r>
    </w:p>
    <w:p w:rsidR="00694A19" w:rsidRPr="000348ED" w:rsidRDefault="00694A19" w:rsidP="00694A1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color w:val="auto"/>
          <w:sz w:val="28"/>
          <w:szCs w:val="28"/>
        </w:rPr>
        <w:t xml:space="preserve">– на территории 2 кадастровых округов, должны быть представлены 2 </w:t>
      </w:r>
      <w:r w:rsidRPr="000348ED">
        <w:rPr>
          <w:rFonts w:ascii="Times New Roman" w:hAnsi="Times New Roman"/>
          <w:color w:val="auto"/>
          <w:sz w:val="28"/>
          <w:szCs w:val="28"/>
          <w:lang w:val="en-US"/>
        </w:rPr>
        <w:t>ZIP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архива. В каждый архив должны быть включены 1 </w:t>
      </w:r>
      <w:r w:rsidRPr="000348ED">
        <w:rPr>
          <w:rFonts w:ascii="Times New Roman" w:hAnsi="Times New Roman"/>
          <w:color w:val="auto"/>
          <w:sz w:val="28"/>
          <w:szCs w:val="28"/>
          <w:lang w:val="en-US"/>
        </w:rPr>
        <w:t>XML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-документ </w:t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ZoneToGKN</w:t>
      </w:r>
      <w:proofErr w:type="spellEnd"/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и 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1 </w:t>
      </w:r>
      <w:r w:rsidRPr="000348ED">
        <w:rPr>
          <w:rFonts w:ascii="Times New Roman" w:hAnsi="Times New Roman"/>
          <w:color w:val="auto"/>
          <w:sz w:val="28"/>
          <w:szCs w:val="28"/>
          <w:lang w:val="en-US"/>
        </w:rPr>
        <w:t>XML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-документ </w:t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«TerritoryToGKN», содержащие сведения </w:t>
      </w:r>
      <w:r w:rsidR="001473C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местоположении границы </w:t>
      </w:r>
      <w:r w:rsidR="00F67E92">
        <w:rPr>
          <w:rFonts w:ascii="Times New Roman" w:eastAsia="Times New Roman" w:hAnsi="Times New Roman" w:cs="Times New Roman"/>
          <w:color w:val="auto"/>
          <w:sz w:val="28"/>
          <w:szCs w:val="28"/>
        </w:rPr>
        <w:t>СЗЗ</w:t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расположенной в соответствующем кадастровом округе, в МСК, </w:t>
      </w:r>
      <w:r w:rsidRPr="000348ED">
        <w:rPr>
          <w:rFonts w:ascii="Times New Roman" w:hAnsi="Times New Roman"/>
          <w:color w:val="auto"/>
          <w:sz w:val="28"/>
          <w:szCs w:val="28"/>
        </w:rPr>
        <w:t>используемой для ведения ЕГРН на территории так</w:t>
      </w:r>
      <w:r w:rsidR="00F67E92">
        <w:rPr>
          <w:rFonts w:ascii="Times New Roman" w:hAnsi="Times New Roman"/>
          <w:color w:val="auto"/>
          <w:sz w:val="28"/>
          <w:szCs w:val="28"/>
        </w:rPr>
        <w:t>их округов</w:t>
      </w:r>
      <w:r w:rsidR="001473CF">
        <w:rPr>
          <w:rFonts w:ascii="Times New Roman" w:hAnsi="Times New Roman"/>
          <w:color w:val="auto"/>
          <w:sz w:val="28"/>
          <w:szCs w:val="28"/>
        </w:rPr>
        <w:t xml:space="preserve"> (с учетом зон картографической проекции)</w:t>
      </w:r>
      <w:r w:rsidRPr="000348E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8354E" w:rsidRPr="000348ED" w:rsidRDefault="000348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7</w:t>
      </w:r>
      <w:r w:rsidR="007779F2" w:rsidRPr="000348ED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. Обеспечить направление документов надлежащим органом:</w:t>
      </w:r>
    </w:p>
    <w:p w:rsidR="005579BB" w:rsidRDefault="005579BB" w:rsidP="005579BB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Пунктом 3 Постановления № 222 определены органы</w:t>
      </w:r>
      <w:r w:rsidR="00752DA4">
        <w:rPr>
          <w:rFonts w:ascii="Times New Roman" w:hAnsi="Times New Roman"/>
          <w:color w:val="auto"/>
          <w:sz w:val="28"/>
          <w:szCs w:val="28"/>
        </w:rPr>
        <w:t>,</w:t>
      </w:r>
      <w:r w:rsidR="005E6C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2801">
        <w:rPr>
          <w:rFonts w:ascii="Times New Roman" w:hAnsi="Times New Roman"/>
          <w:color w:val="auto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полномоченные на принятие </w:t>
      </w:r>
      <w:r w:rsidRPr="005579BB">
        <w:rPr>
          <w:rFonts w:ascii="Times New Roman" w:hAnsi="Times New Roman"/>
          <w:color w:val="auto"/>
          <w:sz w:val="28"/>
          <w:szCs w:val="28"/>
        </w:rPr>
        <w:t>Решения об установлении, изменении или о прекращении существования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СЗЗ.</w:t>
      </w:r>
    </w:p>
    <w:p w:rsidR="008B65DB" w:rsidRPr="000348ED" w:rsidRDefault="005579BB" w:rsidP="005579BB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Особенности направления в орган регистрации прав документов, </w:t>
      </w:r>
      <w:r w:rsidR="001473CF">
        <w:rPr>
          <w:rFonts w:ascii="Times New Roman" w:hAnsi="Times New Roman"/>
          <w:color w:val="auto"/>
          <w:sz w:val="28"/>
          <w:szCs w:val="28"/>
        </w:rPr>
        <w:t>необходимых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для внесения в ЕГРН сведений о границах СЗЗ</w:t>
      </w:r>
      <w:r>
        <w:rPr>
          <w:rFonts w:ascii="Times New Roman" w:hAnsi="Times New Roman"/>
          <w:color w:val="auto"/>
          <w:sz w:val="28"/>
          <w:szCs w:val="28"/>
        </w:rPr>
        <w:t xml:space="preserve">, указаны в </w:t>
      </w:r>
      <w:r w:rsidR="00B533B3" w:rsidRPr="000348ED">
        <w:rPr>
          <w:rFonts w:ascii="Times New Roman" w:hAnsi="Times New Roman"/>
          <w:bCs/>
          <w:color w:val="auto"/>
          <w:sz w:val="28"/>
          <w:szCs w:val="28"/>
        </w:rPr>
        <w:t>пункт</w:t>
      </w:r>
      <w:r>
        <w:rPr>
          <w:rFonts w:ascii="Times New Roman" w:hAnsi="Times New Roman"/>
          <w:bCs/>
          <w:color w:val="auto"/>
          <w:sz w:val="28"/>
          <w:szCs w:val="28"/>
        </w:rPr>
        <w:t>е</w:t>
      </w:r>
      <w:r w:rsidR="00B533B3" w:rsidRPr="000348ED">
        <w:rPr>
          <w:rFonts w:ascii="Times New Roman" w:hAnsi="Times New Roman"/>
          <w:bCs/>
          <w:color w:val="auto"/>
          <w:sz w:val="28"/>
          <w:szCs w:val="28"/>
        </w:rPr>
        <w:t xml:space="preserve"> 2 протокола </w:t>
      </w:r>
      <w:r w:rsidR="00767DEA" w:rsidRPr="000348ED">
        <w:rPr>
          <w:rFonts w:ascii="Times New Roman" w:hAnsi="Times New Roman"/>
          <w:bCs/>
          <w:color w:val="auto"/>
          <w:sz w:val="28"/>
          <w:szCs w:val="28"/>
        </w:rPr>
        <w:t>совещания от 29.10.2020 № АБ/037-ПР по вопросу внесения в ЕГРН сведений о границах ССЗ</w:t>
      </w:r>
      <w:r w:rsidR="001473CF">
        <w:rPr>
          <w:rFonts w:ascii="Times New Roman" w:hAnsi="Times New Roman"/>
          <w:bCs/>
          <w:color w:val="auto"/>
          <w:sz w:val="28"/>
          <w:szCs w:val="28"/>
        </w:rPr>
        <w:t xml:space="preserve"> (прилагается)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98354E" w:rsidRPr="000348ED" w:rsidRDefault="009835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0348ED">
        <w:rPr>
          <w:rFonts w:ascii="Times New Roman" w:hAnsi="Times New Roman"/>
          <w:i/>
          <w:iCs/>
          <w:color w:val="auto"/>
          <w:sz w:val="28"/>
          <w:szCs w:val="28"/>
          <w:u w:val="single"/>
        </w:rPr>
        <w:t>Используемые сокращения:</w:t>
      </w: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i/>
          <w:iCs/>
          <w:color w:val="auto"/>
          <w:sz w:val="28"/>
          <w:szCs w:val="28"/>
        </w:rPr>
        <w:t>Закон № 218-ФЗ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– Федеральный закон от 13.07.2015 № 218-ФЗ </w:t>
      </w:r>
      <w:r w:rsidRPr="000348ED">
        <w:rPr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0348ED">
        <w:rPr>
          <w:rFonts w:ascii="Times New Roman" w:hAnsi="Times New Roman"/>
          <w:color w:val="auto"/>
          <w:sz w:val="28"/>
          <w:szCs w:val="28"/>
        </w:rPr>
        <w:t>«О государственной регистрации недвижимости»;</w:t>
      </w:r>
    </w:p>
    <w:p w:rsidR="0098354E" w:rsidRPr="000348ED" w:rsidRDefault="00777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i/>
          <w:iCs/>
          <w:color w:val="auto"/>
          <w:sz w:val="28"/>
          <w:szCs w:val="28"/>
        </w:rPr>
        <w:t>Правила № 1532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– Правила предоставления документов, направляемых или предоставляемых в соответствии с частями 1, 3 - 13.3, 15, 15(1), 15.2 статьи 32 Закона № 218-ФЗ в федеральный орган исполнительной власти (его территориальные органы), </w:t>
      </w:r>
      <w:r w:rsidR="005E6C18">
        <w:rPr>
          <w:rFonts w:ascii="Times New Roman" w:hAnsi="Times New Roman"/>
          <w:color w:val="auto"/>
          <w:sz w:val="28"/>
          <w:szCs w:val="28"/>
        </w:rPr>
        <w:t>у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ЕГРН, утвержденные постановлением Правительства Российской Федерации от 31.12.2015 № 1532; </w:t>
      </w:r>
    </w:p>
    <w:p w:rsidR="00154804" w:rsidRPr="000348ED" w:rsidRDefault="007779F2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i/>
          <w:iCs/>
          <w:color w:val="auto"/>
          <w:sz w:val="28"/>
          <w:szCs w:val="28"/>
        </w:rPr>
        <w:t>Приказ № П/369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– Приказ Росреестра от 01.08.2014 № П/369 </w:t>
      </w:r>
      <w:r w:rsidRPr="000348ED">
        <w:rPr>
          <w:rFonts w:ascii="Arial Unicode MS" w:eastAsia="Arial Unicode MS" w:hAnsi="Arial Unicode MS" w:cs="Arial Unicode MS"/>
          <w:color w:val="auto"/>
          <w:sz w:val="28"/>
          <w:szCs w:val="28"/>
        </w:rPr>
        <w:br/>
      </w:r>
      <w:r w:rsidRPr="000348ED">
        <w:rPr>
          <w:rFonts w:ascii="Times New Roman" w:hAnsi="Times New Roman"/>
          <w:color w:val="auto"/>
          <w:sz w:val="28"/>
          <w:szCs w:val="28"/>
        </w:rPr>
        <w:t>«О реализации информационного взаимодействия при ведении государственного кадастра недвижимости в электронном вид» (в редакции приказа Росреестра от 15.09.2016 № П/0465)</w:t>
      </w:r>
      <w:r w:rsidR="00154804" w:rsidRPr="000348ED">
        <w:rPr>
          <w:rFonts w:ascii="Times New Roman" w:hAnsi="Times New Roman"/>
          <w:color w:val="auto"/>
          <w:sz w:val="28"/>
          <w:szCs w:val="28"/>
        </w:rPr>
        <w:t>;</w:t>
      </w:r>
    </w:p>
    <w:p w:rsidR="0098354E" w:rsidRDefault="00154804" w:rsidP="00154804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8ED">
        <w:rPr>
          <w:rFonts w:ascii="Times New Roman" w:hAnsi="Times New Roman"/>
          <w:i/>
          <w:color w:val="auto"/>
          <w:sz w:val="28"/>
          <w:szCs w:val="28"/>
        </w:rPr>
        <w:t>Приказ № 650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- Приказ 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</w:t>
      </w:r>
      <w:r w:rsidR="00C713EB">
        <w:rPr>
          <w:rFonts w:ascii="Times New Roman" w:hAnsi="Times New Roman"/>
          <w:color w:val="auto"/>
          <w:sz w:val="28"/>
          <w:szCs w:val="28"/>
        </w:rPr>
        <w:br/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</w:t>
      </w:r>
      <w:r w:rsidR="00C713EB">
        <w:rPr>
          <w:rFonts w:ascii="Times New Roman" w:hAnsi="Times New Roman"/>
          <w:color w:val="auto"/>
          <w:sz w:val="28"/>
          <w:szCs w:val="28"/>
        </w:rPr>
        <w:br/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от 23 марта 2016 г. </w:t>
      </w:r>
      <w:r w:rsidR="00C713EB">
        <w:rPr>
          <w:rFonts w:ascii="Times New Roman" w:hAnsi="Times New Roman"/>
          <w:color w:val="auto"/>
          <w:sz w:val="28"/>
          <w:szCs w:val="28"/>
        </w:rPr>
        <w:t>№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163 и от 4 мая 2018 г. </w:t>
      </w:r>
      <w:r w:rsidR="00385E4A" w:rsidRPr="000348ED">
        <w:rPr>
          <w:rFonts w:ascii="Times New Roman" w:hAnsi="Times New Roman"/>
          <w:color w:val="auto"/>
          <w:sz w:val="28"/>
          <w:szCs w:val="28"/>
        </w:rPr>
        <w:t>№</w:t>
      </w:r>
      <w:r w:rsidRPr="000348ED">
        <w:rPr>
          <w:rFonts w:ascii="Times New Roman" w:hAnsi="Times New Roman"/>
          <w:color w:val="auto"/>
          <w:sz w:val="28"/>
          <w:szCs w:val="28"/>
        </w:rPr>
        <w:t xml:space="preserve"> 236»</w:t>
      </w:r>
      <w:r w:rsidR="005579BB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5579BB" w:rsidRPr="005579BB" w:rsidRDefault="005579BB" w:rsidP="005579BB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79BB">
        <w:rPr>
          <w:rFonts w:ascii="Times New Roman" w:hAnsi="Times New Roman"/>
          <w:i/>
          <w:color w:val="auto"/>
          <w:sz w:val="28"/>
          <w:szCs w:val="28"/>
        </w:rPr>
        <w:t>Постановление № 222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579BB">
        <w:rPr>
          <w:rFonts w:ascii="Times New Roman" w:hAnsi="Times New Roman"/>
          <w:color w:val="auto"/>
          <w:sz w:val="28"/>
          <w:szCs w:val="28"/>
        </w:rPr>
        <w:t xml:space="preserve">Постановление Правительства </w:t>
      </w:r>
      <w:r w:rsidR="00F535C2">
        <w:rPr>
          <w:rFonts w:ascii="Times New Roman" w:hAnsi="Times New Roman"/>
          <w:color w:val="auto"/>
          <w:sz w:val="28"/>
          <w:szCs w:val="28"/>
        </w:rPr>
        <w:t>Российской Федерации</w:t>
      </w:r>
      <w:r w:rsidRPr="005579BB">
        <w:rPr>
          <w:rFonts w:ascii="Times New Roman" w:hAnsi="Times New Roman"/>
          <w:color w:val="auto"/>
          <w:sz w:val="28"/>
          <w:szCs w:val="28"/>
        </w:rPr>
        <w:t xml:space="preserve"> от 03.03.2018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5579BB">
        <w:rPr>
          <w:rFonts w:ascii="Times New Roman" w:hAnsi="Times New Roman"/>
          <w:color w:val="auto"/>
          <w:sz w:val="28"/>
          <w:szCs w:val="28"/>
        </w:rPr>
        <w:t xml:space="preserve"> 222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5579BB">
        <w:rPr>
          <w:rFonts w:ascii="Times New Roman" w:hAnsi="Times New Roman"/>
          <w:color w:val="auto"/>
          <w:sz w:val="28"/>
          <w:szCs w:val="28"/>
        </w:rPr>
        <w:t>Об утверждении Правил установления санитарно-защитных зон и использования земельных участков, расположенных в границах санитарно-защитных зон</w:t>
      </w:r>
      <w:r>
        <w:rPr>
          <w:rFonts w:ascii="Times New Roman" w:hAnsi="Times New Roman"/>
          <w:color w:val="auto"/>
          <w:sz w:val="28"/>
          <w:szCs w:val="28"/>
        </w:rPr>
        <w:t>».</w:t>
      </w:r>
    </w:p>
    <w:sectPr w:rsidR="005579BB" w:rsidRPr="005579BB" w:rsidSect="001473CF">
      <w:headerReference w:type="default" r:id="rId6"/>
      <w:pgSz w:w="11900" w:h="16840"/>
      <w:pgMar w:top="1134" w:right="850" w:bottom="993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6A" w:rsidRDefault="00B9426A">
      <w:pPr>
        <w:spacing w:after="0" w:line="240" w:lineRule="auto"/>
      </w:pPr>
      <w:r>
        <w:separator/>
      </w:r>
    </w:p>
  </w:endnote>
  <w:endnote w:type="continuationSeparator" w:id="0">
    <w:p w:rsidR="00B9426A" w:rsidRDefault="00B9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6A" w:rsidRDefault="00B9426A">
      <w:pPr>
        <w:spacing w:after="0" w:line="240" w:lineRule="auto"/>
      </w:pPr>
      <w:r>
        <w:separator/>
      </w:r>
    </w:p>
  </w:footnote>
  <w:footnote w:type="continuationSeparator" w:id="0">
    <w:p w:rsidR="00B9426A" w:rsidRDefault="00B9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995148"/>
      <w:docPartObj>
        <w:docPartGallery w:val="Page Numbers (Top of Page)"/>
        <w:docPartUnique/>
      </w:docPartObj>
    </w:sdtPr>
    <w:sdtEndPr/>
    <w:sdtContent>
      <w:p w:rsidR="006A079B" w:rsidRDefault="006A07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01">
          <w:rPr>
            <w:noProof/>
          </w:rPr>
          <w:t>3</w:t>
        </w:r>
        <w:r>
          <w:fldChar w:fldCharType="end"/>
        </w:r>
      </w:p>
    </w:sdtContent>
  </w:sdt>
  <w:p w:rsidR="006A079B" w:rsidRDefault="006A07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4E"/>
    <w:rsid w:val="0003286E"/>
    <w:rsid w:val="000348ED"/>
    <w:rsid w:val="00034F9B"/>
    <w:rsid w:val="000D6324"/>
    <w:rsid w:val="001473CF"/>
    <w:rsid w:val="00154804"/>
    <w:rsid w:val="001746F3"/>
    <w:rsid w:val="001C77C4"/>
    <w:rsid w:val="00255826"/>
    <w:rsid w:val="00262CFE"/>
    <w:rsid w:val="002E1552"/>
    <w:rsid w:val="00357E8A"/>
    <w:rsid w:val="00360E52"/>
    <w:rsid w:val="00366323"/>
    <w:rsid w:val="003775F6"/>
    <w:rsid w:val="00385E4A"/>
    <w:rsid w:val="003E1C24"/>
    <w:rsid w:val="004C44A3"/>
    <w:rsid w:val="004D53AD"/>
    <w:rsid w:val="005579BB"/>
    <w:rsid w:val="005A2123"/>
    <w:rsid w:val="005E6C18"/>
    <w:rsid w:val="0062081B"/>
    <w:rsid w:val="006216DF"/>
    <w:rsid w:val="006756B8"/>
    <w:rsid w:val="0068169F"/>
    <w:rsid w:val="00694A19"/>
    <w:rsid w:val="006A079B"/>
    <w:rsid w:val="006B2801"/>
    <w:rsid w:val="006C182E"/>
    <w:rsid w:val="006F23DA"/>
    <w:rsid w:val="00752DA4"/>
    <w:rsid w:val="00767DEA"/>
    <w:rsid w:val="007779F2"/>
    <w:rsid w:val="0078240B"/>
    <w:rsid w:val="008540DB"/>
    <w:rsid w:val="008B65DB"/>
    <w:rsid w:val="008E262B"/>
    <w:rsid w:val="009172CD"/>
    <w:rsid w:val="00932B3B"/>
    <w:rsid w:val="00971D82"/>
    <w:rsid w:val="0098354E"/>
    <w:rsid w:val="009A1FE7"/>
    <w:rsid w:val="009F1F09"/>
    <w:rsid w:val="009F752D"/>
    <w:rsid w:val="00A62477"/>
    <w:rsid w:val="00A7162F"/>
    <w:rsid w:val="00AA64E7"/>
    <w:rsid w:val="00AC48C4"/>
    <w:rsid w:val="00B533B3"/>
    <w:rsid w:val="00B57731"/>
    <w:rsid w:val="00B9426A"/>
    <w:rsid w:val="00C713EB"/>
    <w:rsid w:val="00C80B68"/>
    <w:rsid w:val="00CF0A0C"/>
    <w:rsid w:val="00D01A36"/>
    <w:rsid w:val="00D26A27"/>
    <w:rsid w:val="00D923F0"/>
    <w:rsid w:val="00E03185"/>
    <w:rsid w:val="00EA4821"/>
    <w:rsid w:val="00F535C2"/>
    <w:rsid w:val="00F6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028D-3D8A-4400-B930-969347B1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0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6A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79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6A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79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Галина Евгеньевна</dc:creator>
  <cp:lastModifiedBy>Котельников Александр Сергеевич</cp:lastModifiedBy>
  <cp:revision>18</cp:revision>
  <cp:lastPrinted>2022-07-15T15:38:00Z</cp:lastPrinted>
  <dcterms:created xsi:type="dcterms:W3CDTF">2022-07-12T16:07:00Z</dcterms:created>
  <dcterms:modified xsi:type="dcterms:W3CDTF">2022-07-18T06:35:00Z</dcterms:modified>
</cp:coreProperties>
</file>