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6" w:rsidRPr="00CD775A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D775A">
        <w:rPr>
          <w:rFonts w:ascii="Times New Roman" w:hAnsi="Times New Roman"/>
          <w:b/>
          <w:bCs/>
          <w:sz w:val="28"/>
          <w:szCs w:val="28"/>
        </w:rPr>
        <w:t>П</w:t>
      </w:r>
      <w:r w:rsidR="009C1411" w:rsidRPr="00CD775A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A349A9" w:rsidRPr="00CD775A" w:rsidRDefault="00B5237D" w:rsidP="005559F5">
      <w:pPr>
        <w:pStyle w:val="Default"/>
        <w:jc w:val="center"/>
        <w:rPr>
          <w:b/>
          <w:sz w:val="28"/>
          <w:szCs w:val="28"/>
        </w:rPr>
      </w:pPr>
      <w:r w:rsidRPr="00CD775A">
        <w:rPr>
          <w:b/>
          <w:sz w:val="28"/>
          <w:szCs w:val="28"/>
        </w:rPr>
        <w:t>совещания</w:t>
      </w:r>
      <w:r w:rsidR="002F2702" w:rsidRPr="00CD775A">
        <w:rPr>
          <w:b/>
          <w:sz w:val="28"/>
          <w:szCs w:val="28"/>
        </w:rPr>
        <w:t xml:space="preserve"> </w:t>
      </w:r>
      <w:r w:rsidR="00E5787C" w:rsidRPr="00CD775A">
        <w:rPr>
          <w:b/>
          <w:sz w:val="28"/>
          <w:szCs w:val="28"/>
        </w:rPr>
        <w:t>с</w:t>
      </w:r>
      <w:r w:rsidR="00A349A9" w:rsidRPr="00CD775A">
        <w:rPr>
          <w:b/>
          <w:sz w:val="28"/>
          <w:szCs w:val="28"/>
        </w:rPr>
        <w:t xml:space="preserve"> территориальными органами Росреестра</w:t>
      </w:r>
      <w:r w:rsidR="005559F5" w:rsidRPr="00CD775A">
        <w:rPr>
          <w:b/>
          <w:sz w:val="28"/>
          <w:szCs w:val="28"/>
        </w:rPr>
        <w:t xml:space="preserve">, профессиональными участниками кадастровой деятельности </w:t>
      </w:r>
      <w:r w:rsidR="00A349A9" w:rsidRPr="00CD775A">
        <w:rPr>
          <w:b/>
          <w:sz w:val="28"/>
          <w:szCs w:val="28"/>
        </w:rPr>
        <w:t>под председательством заместителя руководителя Росреестра Громовой Т.А.</w:t>
      </w:r>
    </w:p>
    <w:p w:rsidR="009E1BC2" w:rsidRPr="00CD775A" w:rsidRDefault="009E1BC2" w:rsidP="00555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2E2" w:rsidRPr="00CD775A" w:rsidRDefault="00572E5F" w:rsidP="00D42ECA">
      <w:pPr>
        <w:spacing w:after="0" w:line="240" w:lineRule="auto"/>
        <w:ind w:left="751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 w:rsidR="005559F5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ноября</w:t>
      </w:r>
      <w:r w:rsidR="00B74566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  <w:r w:rsidR="00A349A9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91172" w:rsidRPr="00CD775A" w:rsidRDefault="00A10642" w:rsidP="00D42ECA">
      <w:pPr>
        <w:spacing w:after="0" w:line="240" w:lineRule="auto"/>
        <w:ind w:left="7513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75A">
        <w:rPr>
          <w:rFonts w:ascii="Times New Roman" w:hAnsi="Times New Roman"/>
          <w:sz w:val="28"/>
          <w:szCs w:val="28"/>
        </w:rPr>
        <w:t>ВКС</w:t>
      </w:r>
      <w:r w:rsidR="00904C52" w:rsidRPr="00CD775A">
        <w:rPr>
          <w:rFonts w:ascii="Times New Roman" w:hAnsi="Times New Roman"/>
          <w:sz w:val="28"/>
          <w:szCs w:val="28"/>
        </w:rPr>
        <w:br/>
      </w:r>
      <w:r w:rsidR="005559F5" w:rsidRPr="00CD775A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CD188F" w:rsidRPr="00CD775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B515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-10:0</w:t>
      </w:r>
      <w:r w:rsidR="001E78B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9E1BC2" w:rsidRPr="00CD775A" w:rsidRDefault="009E1BC2" w:rsidP="008756FB">
      <w:pPr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795F6C" w:rsidRPr="00CD775A" w:rsidRDefault="00A349A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1. Вступительное слово замес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тителя руководителя Росреестра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Громовой Т.А.</w:t>
      </w:r>
    </w:p>
    <w:p w:rsidR="007D6359" w:rsidRPr="00CD775A" w:rsidRDefault="007D6359" w:rsidP="00555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349A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предложениях в совместный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мероприятий по повышению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ффективности кадастровой деятельности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землеустройства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5559F5" w:rsidRDefault="0037001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Кислов Виктор Степанович – 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президент Ассоциации «Национальное объединение саморегулируемых организаций кадастровых инженеров»</w:t>
      </w:r>
    </w:p>
    <w:p w:rsidR="007E4547" w:rsidRDefault="007E4547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E4547" w:rsidRDefault="001A670E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</w:t>
      </w:r>
      <w:r w:rsidR="007E454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О топ-10 основных замечаний к межевым и техническим планам, подготавливаемым кадастровыми инженерами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7E4547" w:rsidRPr="007E4547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547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Управления методического обеспечения и анализа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E4547" w:rsidRPr="00CD775A" w:rsidRDefault="001A670E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</w:t>
      </w:r>
      <w:r w:rsidR="007E4547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Об утверждении </w:t>
      </w:r>
      <w:r w:rsidR="007E4547" w:rsidRPr="00CD775A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XML</w:t>
      </w:r>
      <w:r w:rsidR="007E4547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-схем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D6359" w:rsidRPr="00CD775A" w:rsidRDefault="001A670E" w:rsidP="00555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5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осуществлении саморегулируемой организацией кадастровых инженеров контроля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рассмотрении дел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о применении к кадастровым инженерам мер дисциплинарной ответственности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Докладчики: 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начальник Управления </w:t>
      </w:r>
      <w:r w:rsidR="00CD775A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нормативно-правового регулирования в сферах регистрации недвижимости, геодезии и картографии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EC0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lastRenderedPageBreak/>
        <w:t>Федорова Ольга Анатольевна</w:t>
      </w:r>
      <w:r w:rsidR="00370019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</w:t>
      </w:r>
      <w:r w:rsidR="00A975D3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директор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Ассоциации «Национальное объединение саморегулируемых организаций кадастровых инженеров»</w:t>
      </w:r>
    </w:p>
    <w:p w:rsidR="007D6359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559F5" w:rsidRPr="00CD775A" w:rsidRDefault="001A670E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 ходе исполнения поручения руководителя Росреестра </w:t>
      </w:r>
      <w:r w:rsidR="00C64E6D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Скуфинского О.А.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 20.10.2022 № ОС-068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/22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(о кадастровых инженерах, допускающих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наи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большее количество ошибок, о контроле, осуществляемом саморегулируемыми организациями кадастровых инженеров, в отношении своих членов)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 w:rsidR="003C2BA0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CD775A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5559F5" w:rsidRPr="00CD775A" w:rsidRDefault="005559F5" w:rsidP="003700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D6359" w:rsidRPr="00CD775A" w:rsidRDefault="001A670E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Сессия «вопрос-ответ»</w:t>
      </w:r>
    </w:p>
    <w:p w:rsidR="007E4EC0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547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Управления методического обеспечения и анализа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8756FB" w:rsidRDefault="003368DD" w:rsidP="0087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Исмаилова Диана Германовна – Начальник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Управления геодезии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картографии;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Чашин Олег Михайлович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Управления проектирования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разработки информационных систем ФГБУ «ФКП Росреестра»</w:t>
      </w:r>
    </w:p>
    <w:p w:rsidR="007D6359" w:rsidRPr="008756FB" w:rsidRDefault="007D6359" w:rsidP="008756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1A670E" w:rsidP="00555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8</w:t>
      </w:r>
      <w:bookmarkStart w:id="0" w:name="_GoBack"/>
      <w:bookmarkEnd w:id="0"/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Подведение итогов, заключительное слово 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заместителя руковод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ителя Росреестра Громовой Т.А.</w:t>
      </w:r>
    </w:p>
    <w:p w:rsidR="007D6359" w:rsidRPr="000E5FA8" w:rsidRDefault="007D6359" w:rsidP="000E5FA8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sectPr w:rsidR="007D6359" w:rsidRPr="000E5FA8" w:rsidSect="00D42ECA">
      <w:headerReference w:type="default" r:id="rId8"/>
      <w:pgSz w:w="11906" w:h="16838"/>
      <w:pgMar w:top="568" w:right="851" w:bottom="567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60" w:rsidRDefault="00C26360" w:rsidP="001A691F">
      <w:pPr>
        <w:spacing w:after="0" w:line="240" w:lineRule="auto"/>
      </w:pPr>
      <w:r>
        <w:separator/>
      </w:r>
    </w:p>
  </w:endnote>
  <w:endnote w:type="continuationSeparator" w:id="0">
    <w:p w:rsidR="00C26360" w:rsidRDefault="00C26360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60" w:rsidRDefault="00C26360" w:rsidP="001A691F">
      <w:pPr>
        <w:spacing w:after="0" w:line="240" w:lineRule="auto"/>
      </w:pPr>
      <w:r>
        <w:separator/>
      </w:r>
    </w:p>
  </w:footnote>
  <w:footnote w:type="continuationSeparator" w:id="0">
    <w:p w:rsidR="00C26360" w:rsidRDefault="00C26360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31" w:rsidRDefault="00F47178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="00770031"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536118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B668F3"/>
    <w:multiLevelType w:val="hybridMultilevel"/>
    <w:tmpl w:val="893E96B2"/>
    <w:lvl w:ilvl="0" w:tplc="914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6D4AAB"/>
    <w:multiLevelType w:val="hybridMultilevel"/>
    <w:tmpl w:val="69B4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5FA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3C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1A91"/>
    <w:rsid w:val="001A3A79"/>
    <w:rsid w:val="001A4874"/>
    <w:rsid w:val="001A5E6C"/>
    <w:rsid w:val="001A66D6"/>
    <w:rsid w:val="001A670E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1E78BF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47F48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470E"/>
    <w:rsid w:val="0033594F"/>
    <w:rsid w:val="00335ADE"/>
    <w:rsid w:val="00336144"/>
    <w:rsid w:val="00336285"/>
    <w:rsid w:val="003368DD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019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2BA0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118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559F5"/>
    <w:rsid w:val="0056005F"/>
    <w:rsid w:val="00563730"/>
    <w:rsid w:val="005651A6"/>
    <w:rsid w:val="00566734"/>
    <w:rsid w:val="00571662"/>
    <w:rsid w:val="005728EB"/>
    <w:rsid w:val="00572E5F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77F2D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2BA9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45A5"/>
    <w:rsid w:val="007C5332"/>
    <w:rsid w:val="007C763A"/>
    <w:rsid w:val="007D01DB"/>
    <w:rsid w:val="007D1750"/>
    <w:rsid w:val="007D1B2A"/>
    <w:rsid w:val="007D362C"/>
    <w:rsid w:val="007D3CCE"/>
    <w:rsid w:val="007D45D5"/>
    <w:rsid w:val="007D6359"/>
    <w:rsid w:val="007D7B07"/>
    <w:rsid w:val="007D7C39"/>
    <w:rsid w:val="007D7DA3"/>
    <w:rsid w:val="007E2F42"/>
    <w:rsid w:val="007E35FE"/>
    <w:rsid w:val="007E4547"/>
    <w:rsid w:val="007E4CAC"/>
    <w:rsid w:val="007E4EC0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47128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6FB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1BC2"/>
    <w:rsid w:val="009E1E5E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49A9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975D3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0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4E6D"/>
    <w:rsid w:val="00C65CA8"/>
    <w:rsid w:val="00C71665"/>
    <w:rsid w:val="00C73EC1"/>
    <w:rsid w:val="00C74E8D"/>
    <w:rsid w:val="00C773FA"/>
    <w:rsid w:val="00C7772B"/>
    <w:rsid w:val="00C80E61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D775A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2ECA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0CEC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47178"/>
    <w:rsid w:val="00F55D80"/>
    <w:rsid w:val="00F629F4"/>
    <w:rsid w:val="00F62C99"/>
    <w:rsid w:val="00F63358"/>
    <w:rsid w:val="00F648A9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1">
    <w:name w:val="Название1"/>
    <w:basedOn w:val="a"/>
    <w:link w:val="a8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1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DE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A1DE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DE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A1DED"/>
    <w:rPr>
      <w:b/>
      <w:bCs/>
      <w:lang w:eastAsia="en-US"/>
    </w:rPr>
  </w:style>
  <w:style w:type="table" w:styleId="af1">
    <w:name w:val="Table Grid"/>
    <w:basedOn w:val="a1"/>
    <w:uiPriority w:val="59"/>
    <w:rsid w:val="00DE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12EF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312EF4"/>
    <w:rPr>
      <w:lang w:eastAsia="en-US"/>
    </w:rPr>
  </w:style>
  <w:style w:type="character" w:styleId="af4">
    <w:name w:val="footnote reference"/>
    <w:uiPriority w:val="99"/>
    <w:semiHidden/>
    <w:unhideWhenUsed/>
    <w:rsid w:val="00312EF4"/>
    <w:rPr>
      <w:vertAlign w:val="superscript"/>
    </w:rPr>
  </w:style>
  <w:style w:type="paragraph" w:customStyle="1" w:styleId="Default">
    <w:name w:val="Default"/>
    <w:rsid w:val="00A349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C966-566D-4426-8228-A820E818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 Е.И.</dc:creator>
  <cp:lastModifiedBy>lys</cp:lastModifiedBy>
  <cp:revision>2</cp:revision>
  <cp:lastPrinted>2022-11-02T08:25:00Z</cp:lastPrinted>
  <dcterms:created xsi:type="dcterms:W3CDTF">2022-11-18T07:23:00Z</dcterms:created>
  <dcterms:modified xsi:type="dcterms:W3CDTF">2022-11-18T07:23:00Z</dcterms:modified>
</cp:coreProperties>
</file>