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1E" w:rsidRDefault="00456B41">
      <w:r>
        <w:t xml:space="preserve">Ссылка для участия в </w:t>
      </w:r>
      <w:proofErr w:type="spellStart"/>
      <w:r>
        <w:t>вебинаре</w:t>
      </w:r>
      <w:proofErr w:type="spellEnd"/>
      <w:r>
        <w:t xml:space="preserve"> 29.03.2023 </w:t>
      </w:r>
    </w:p>
    <w:p w:rsidR="00456B41" w:rsidRPr="006E1593" w:rsidRDefault="00456B41" w:rsidP="00456B41">
      <w:pPr>
        <w:shd w:val="clear" w:color="auto" w:fill="FFFFFF"/>
        <w:spacing w:after="0" w:line="240" w:lineRule="auto"/>
        <w:rPr>
          <w:rFonts w:eastAsia="Times New Roman"/>
          <w:color w:val="212121"/>
          <w:sz w:val="24"/>
          <w:szCs w:val="24"/>
          <w:lang w:eastAsia="ru-RU"/>
        </w:rPr>
      </w:pPr>
      <w:hyperlink r:id="rId4" w:history="1">
        <w:r w:rsidRPr="00A0709A">
          <w:rPr>
            <w:rStyle w:val="a3"/>
            <w:rFonts w:eastAsia="Times New Roman"/>
            <w:sz w:val="24"/>
            <w:szCs w:val="24"/>
            <w:lang w:eastAsia="ru-RU"/>
          </w:rPr>
          <w:t>https://webinar.kadastr.ru/webinars/ready/detail/219</w:t>
        </w:r>
      </w:hyperlink>
    </w:p>
    <w:p w:rsidR="00456B41" w:rsidRDefault="00456B41"/>
    <w:sectPr w:rsidR="00456B41" w:rsidSect="00B5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6B41"/>
    <w:rsid w:val="00456B41"/>
    <w:rsid w:val="00B55B1E"/>
    <w:rsid w:val="00BE2A33"/>
    <w:rsid w:val="00FD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inar.kadastr.ru/webinars/ready/detail/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EVSmetanina</dc:creator>
  <cp:keywords/>
  <dc:description/>
  <cp:lastModifiedBy>EVSmetanina</cp:lastModifiedBy>
  <cp:revision>2</cp:revision>
  <dcterms:created xsi:type="dcterms:W3CDTF">2023-03-02T05:15:00Z</dcterms:created>
  <dcterms:modified xsi:type="dcterms:W3CDTF">2023-03-02T05:15:00Z</dcterms:modified>
</cp:coreProperties>
</file>