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8" w:rsidRPr="00AA7E98" w:rsidRDefault="00AA7E98" w:rsidP="00AA7E98">
      <w:pPr>
        <w:jc w:val="right"/>
        <w:rPr>
          <w:b/>
        </w:rPr>
      </w:pPr>
      <w:bookmarkStart w:id="0" w:name="_GoBack"/>
      <w:r w:rsidRPr="00AA7E98">
        <w:rPr>
          <w:b/>
        </w:rPr>
        <w:t>ОБРАЗЕЦ ПОЯСНИТЕЛЬНОЙ ЗАПИСКИ</w:t>
      </w:r>
    </w:p>
    <w:bookmarkEnd w:id="0"/>
    <w:p w:rsidR="00AA7E98" w:rsidRDefault="00AA7E98" w:rsidP="00AA7E98">
      <w:r>
        <w:t>7. Пояснения к разделам карты-плана территории.</w:t>
      </w:r>
    </w:p>
    <w:p w:rsidR="00AA7E98" w:rsidRDefault="00AA7E98" w:rsidP="00AA7E98">
      <w:r>
        <w:t xml:space="preserve"> Комплексные кадастровые работы выполнены в рамках исполнения муниципального контракта № 0165200003323000003-К от 06.03.2023 г. Заказчик: Администрация </w:t>
      </w:r>
      <w:proofErr w:type="spellStart"/>
      <w:r>
        <w:t>Кожевниковского</w:t>
      </w:r>
      <w:proofErr w:type="spellEnd"/>
      <w:r>
        <w:t xml:space="preserve"> района. Участник: ОБЩЕСТВО С ОГРАНИЧЕННОЙ ОТВЕТСТВЕННОСТЬЮ "ДАТУМ ГРУПП" на территории Томская область, р-н </w:t>
      </w:r>
      <w:proofErr w:type="spellStart"/>
      <w:r>
        <w:t>Кожевниковский</w:t>
      </w:r>
      <w:proofErr w:type="spellEnd"/>
      <w:r>
        <w:t xml:space="preserve">, НМ </w:t>
      </w:r>
      <w:proofErr w:type="spellStart"/>
      <w:r>
        <w:t>Чилино</w:t>
      </w:r>
      <w:proofErr w:type="spellEnd"/>
      <w:r>
        <w:t xml:space="preserve">, кадастровый квартал 70:07:0106002. </w:t>
      </w:r>
      <w:proofErr w:type="gramStart"/>
      <w:r>
        <w:t xml:space="preserve">Общее количество объектов в карта-плане территории по результатам проведения комплексных кадастровых работ составляет 414 (четыреста четырнадцать) объектов (из них, согласно сведений ЕГРН – 399 (триста девяносто девять) объектов недвижимости на момент проведения ККР, 15 (пятнадцать) объектов недвижимости включены из кадастрового квартала 70:07:0106001): 1) земельных участков всего – 276 (двести </w:t>
      </w:r>
      <w:proofErr w:type="spellStart"/>
      <w:r>
        <w:t>семьдесять</w:t>
      </w:r>
      <w:proofErr w:type="spellEnd"/>
      <w:r>
        <w:t xml:space="preserve"> шесть), в том числе: - сведения о границах содержатся в ЕГРН</w:t>
      </w:r>
      <w:proofErr w:type="gramEnd"/>
      <w:r>
        <w:t xml:space="preserve"> – 106 (сто шесть) объектов, из них: 81 (восемьдесят один) – исправлена реестровая ошибка; 24 (двадцать четыре) – границы установлены в соответствии с требованиями действующего законодательства; 1 (один) – уточнено местоположение границ и площади</w:t>
      </w:r>
      <w:proofErr w:type="gramStart"/>
      <w:r>
        <w:t>.</w:t>
      </w:r>
      <w:proofErr w:type="gramEnd"/>
      <w:r>
        <w:t xml:space="preserve"> - </w:t>
      </w:r>
      <w:proofErr w:type="gramStart"/>
      <w:r>
        <w:t>з</w:t>
      </w:r>
      <w:proofErr w:type="gramEnd"/>
      <w:r>
        <w:t xml:space="preserve">емельных участков без границ – 170 (сто семьдесят), из них: 153 (сто пятьдесят три) – границы уточнены в рамках ККР; 14 (четырнадцать) – земельные участки, дублирующие сведения; 1 (один) – фактическое расположение в другом квартале; </w:t>
      </w:r>
      <w:proofErr w:type="gramStart"/>
      <w:r>
        <w:t>2 (два) – земельные участки, подлежащие исключению из ЕГРН. 9 (девять) – включены в состав из кадастрового квартала 70:07:0106001 (70:07:0106001:29, 70:07:0106001:48, 70:07:0106001:62, 70:07:0106001:87, 70:07:0106001:89, 70:07:0106001:438, 70:07:0106001:650, 70:07:0106001:248, 70:07:0106001:426).</w:t>
      </w:r>
      <w:proofErr w:type="gramEnd"/>
      <w:r>
        <w:t xml:space="preserve"> Развернутая информация о кадастровых номерах земельных участков (дубли, в другом квартале, подлежащие исключению) расположена в соответствующем разделе пояснительной записки. 2) объектов капитального строительства всего – 138 (сто тридцать восемь), в том числе: - сведения о границах содержатся в ЕГРН – 14 (</w:t>
      </w:r>
      <w:proofErr w:type="spellStart"/>
      <w:r>
        <w:t>четрнадцать</w:t>
      </w:r>
      <w:proofErr w:type="spellEnd"/>
      <w:r>
        <w:t>) объектов, из них: 13 (тринадцать) – исправлена реестровая ошибка; 1 (один) – границы установлены в соответствии с требованиями действующего законодательства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бъекты капитального строительства без границ – 124 (сто двадцать четыре), из них: 111 (сто </w:t>
      </w:r>
      <w:proofErr w:type="spellStart"/>
      <w:r>
        <w:t>одинадцать</w:t>
      </w:r>
      <w:proofErr w:type="spellEnd"/>
      <w:r>
        <w:t xml:space="preserve">) – границы уточнены в рамках ККР; 1 (один) – </w:t>
      </w:r>
      <w:proofErr w:type="spellStart"/>
      <w:r>
        <w:t>ОКСы</w:t>
      </w:r>
      <w:proofErr w:type="spellEnd"/>
      <w:r>
        <w:t xml:space="preserve">, дублирующие сведения; 7 (семь) - фактическое расположение в другом квартале; 4 (четыре) – отсутствуют на земельном участке по причине прекращения существования (разрушены); 1 (один) – </w:t>
      </w:r>
      <w:proofErr w:type="spellStart"/>
      <w:r>
        <w:t>ОКСы</w:t>
      </w:r>
      <w:proofErr w:type="spellEnd"/>
      <w:r>
        <w:t xml:space="preserve">, подлежащие исключению из ЕГРН; 6 (шесть) – включены в состав из кадастрового квартала 70:07:0106001 (70:07:0106001:292, 70:07:0106001:298, 70:07:0106001:310, 70:07:0106001:331, 70:07:0106001:414, 70:07:0106001:651). Развернутая информация о кадастровых номерах объектов капитального строительства (дубли, в другом квартале, подлежащие исключению) расположена в соответствующем разделе пояснительной записки. В рамках проведения комплексных кадастровых работ на территории Томская область, р-н </w:t>
      </w:r>
      <w:proofErr w:type="spellStart"/>
      <w:r>
        <w:t>Кожевниковский</w:t>
      </w:r>
      <w:proofErr w:type="spellEnd"/>
      <w:r>
        <w:t xml:space="preserve"> поданы запросы в Управление Федеральной службы государственной регистрации кадастра и картографии по Томской области о предоставлении картографических материалов, землеустроительных и межевых дел в отношении уточняемых земельных участков. При заполнении сведений о характерных точках границ земельных участков заполняются обозначения характерных и уточняемых точек. </w:t>
      </w:r>
      <w:proofErr w:type="gramStart"/>
      <w:r>
        <w:t>Для обозначения уточняемых точек используется сочетание строчной буквы "н" русского алфавита, числа, записанного арабскими цифрами, и заглавной буквы "У" русского алфавита (например, н1У) - для новых точек границ земельных участков; сочетание строчной буквы "н" русского алфавита, числа, записанного арабскими цифрами, и заглавной буквы "О" русского алфавита (например, н1О) - для новых точек контура здания, сооружения, объекта незавершенного строительства.</w:t>
      </w:r>
      <w:proofErr w:type="gramEnd"/>
      <w:r>
        <w:t xml:space="preserve"> При формировании </w:t>
      </w:r>
      <w:proofErr w:type="gramStart"/>
      <w:r>
        <w:t>карта-плана</w:t>
      </w:r>
      <w:proofErr w:type="gramEnd"/>
      <w:r>
        <w:t xml:space="preserve"> территории указанное обозначение точек не предусмотрено XML-схемой. В электронный документ для всех точек будет </w:t>
      </w:r>
      <w:r>
        <w:lastRenderedPageBreak/>
        <w:t xml:space="preserve">выгружено обозначение в формате числа. По сведениям Единого государственного реестра недвижимости на земельных участках имеются части, которые при уточнении не полностью входят в границы уточняемых земельных участков. Однако в соответствии со статьей 42.1 Федерального закона от 24.07.2007 N 221-ФЗ в результате выполнения комплексных кадастровых работ: 1) осуществляется уточнение местоположения границ земельных участков; 2) осуществляется установление или уточнение местоположения на земельных участках зданий, сооружений, объектов незавершенного строительства, указанных в части 1 настоящей статьи; </w:t>
      </w:r>
      <w:proofErr w:type="gramStart"/>
      <w:r>
        <w:t>3)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4) 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  <w:proofErr w:type="gramEnd"/>
      <w:r>
        <w:t xml:space="preserve"> 5) обеспечивается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 Таким образом, формирование или изменение частей земельных участков (</w:t>
      </w:r>
      <w:proofErr w:type="spellStart"/>
      <w:r>
        <w:t>чзу</w:t>
      </w:r>
      <w:proofErr w:type="spellEnd"/>
      <w:r>
        <w:t xml:space="preserve">) не входит в комплексные кадастровые работы, координаты частей не подразумеваются актуальной XML-схемой </w:t>
      </w:r>
      <w:proofErr w:type="gramStart"/>
      <w:r>
        <w:t>карта-плана</w:t>
      </w:r>
      <w:proofErr w:type="gramEnd"/>
      <w:r>
        <w:t xml:space="preserve"> территории. Карта-план территории </w:t>
      </w:r>
      <w:proofErr w:type="gramStart"/>
      <w:r>
        <w:t>подготовлен</w:t>
      </w:r>
      <w:proofErr w:type="gramEnd"/>
      <w:r>
        <w:t xml:space="preserve"> кадастровым инженером…..</w:t>
      </w:r>
    </w:p>
    <w:p w:rsidR="00AA7E98" w:rsidRDefault="00AA7E98" w:rsidP="00AA7E98">
      <w:r>
        <w:t xml:space="preserve">3. Сведения об уточняемых земельных участках. В отношении территории, в границах которой проводятся комплексные кадастровые работы (кадастровый квартал 70:07:0106002) решением Совета </w:t>
      </w:r>
      <w:proofErr w:type="spellStart"/>
      <w:r>
        <w:t>Чилинского</w:t>
      </w:r>
      <w:proofErr w:type="spellEnd"/>
      <w:r>
        <w:t xml:space="preserve"> сельского поселения от 21.10.2013г. № 45 (с изменениями), утверждены правила землепользования и застройки </w:t>
      </w:r>
      <w:proofErr w:type="spellStart"/>
      <w:r>
        <w:t>Чилинского</w:t>
      </w:r>
      <w:proofErr w:type="spellEnd"/>
      <w:r>
        <w:t xml:space="preserve"> сельского поселения. Согласно утвержденным правилам землепользования и застройки на территории </w:t>
      </w:r>
      <w:proofErr w:type="spellStart"/>
      <w:r>
        <w:t>с</w:t>
      </w:r>
      <w:proofErr w:type="gramStart"/>
      <w:r>
        <w:t>.Ч</w:t>
      </w:r>
      <w:proofErr w:type="gramEnd"/>
      <w:r>
        <w:t>илино</w:t>
      </w:r>
      <w:proofErr w:type="spellEnd"/>
      <w:r>
        <w:t xml:space="preserve"> установлены границы территориальных зон Ж1, И1, Т1, ОД1, П1, Р1, СП1, СПо1. Следует отметить, что предельные минимальные и максимальные размеры земельных участков установлены только в отношении территориальной зоны Ж</w:t>
      </w:r>
      <w:proofErr w:type="gramStart"/>
      <w:r>
        <w:t>1</w:t>
      </w:r>
      <w:proofErr w:type="gramEnd"/>
      <w:r>
        <w:t xml:space="preserve"> - минимальный размер 500 </w:t>
      </w:r>
      <w:proofErr w:type="spellStart"/>
      <w:r>
        <w:t>кв.м</w:t>
      </w:r>
      <w:proofErr w:type="spellEnd"/>
      <w:r>
        <w:t xml:space="preserve">., максимальный 2500 </w:t>
      </w:r>
      <w:proofErr w:type="spellStart"/>
      <w:r>
        <w:t>кв.м</w:t>
      </w:r>
      <w:proofErr w:type="spellEnd"/>
      <w:r>
        <w:t>. В отношении остальных территориальных зон предельные минимальные размеры не установлены. Сведения о минимальных размерах отражены в разделе "Иные сведения" в отношении земельных участков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асположенных в </w:t>
      </w:r>
      <w:proofErr w:type="spellStart"/>
      <w:r>
        <w:t>территоральной</w:t>
      </w:r>
      <w:proofErr w:type="spellEnd"/>
      <w:r>
        <w:t xml:space="preserve"> зоне Ж1. Земельный участок с кадастровым номером 70:07:0106002:133 является дублем земельного участка 70:07:0106002:135. Земельный участок с кадастровым номером 70:07:0106001:15 является дублем земельного участка 70:07:0106002:17. </w:t>
      </w:r>
      <w:proofErr w:type="gramStart"/>
      <w:r>
        <w:t>Земельный участок с кадастровым номером 70:07:0106002:161 является дублем земельного участка 70:07:0106002:29, Земельный участок с кадастровым номером 70:07:0106002:167 является дублем земельного участка 70:07:0106001:96, Земельный участок с кадастровым номером 70:07:0106002:182 является дублем земельного участка 70:07:0106001:650, Земельный участок с кадастровым номером 70:07:0106002:195</w:t>
      </w:r>
      <w:proofErr w:type="gramEnd"/>
      <w:r>
        <w:t xml:space="preserve"> </w:t>
      </w:r>
      <w:proofErr w:type="gramStart"/>
      <w:r>
        <w:t>является дублем земельного участка 70:07:0106001:438, Земельный участок с кадастровым номером 70:07:0106002:199 является дублем земельного участка 70:07:0106002:20, Земельный участок с кадастровым номером 70:07:0106002:228 является дублем земельного участка 70:07:0106001:7, Земельный участок с кадастровым номером 70:07:0106002:229 является дублем земельного участка 70:07:0106002:6, Земельный</w:t>
      </w:r>
      <w:proofErr w:type="gramEnd"/>
      <w:r>
        <w:t xml:space="preserve"> </w:t>
      </w:r>
      <w:proofErr w:type="gramStart"/>
      <w:r>
        <w:t>участок с кадастровым номером 70:07:0106002:231 является дублем земельного участка 70:07:0106001:3, Земельный участок с кадастровым номером 70:07:0106002:238 является дублем земельного участка 70:07:0106001:11, Земельный участок с кадастровым номером 70:07:0106002:210 является дублем земельного участка 70:07:0106002:32, Земельный участок с кадастровым номером 70:07:0106002:35 является</w:t>
      </w:r>
      <w:proofErr w:type="gramEnd"/>
      <w:r>
        <w:t xml:space="preserve"> дублем земельного участка 70:07:0106002:17, Земельный участок с кадастровым номером 70:07:0106002:41 является дублем земельного участка 70:07:0106001:29. Земельные участки с кадастровыми номерами </w:t>
      </w:r>
      <w:r>
        <w:lastRenderedPageBreak/>
        <w:t xml:space="preserve">70:07:0106002:234 и 70:07:0106002:237 не включены в карту-план территории. Земельный участок с кадастровым номером 70:07:0106002:234, расположенный обл. Томская р-н </w:t>
      </w:r>
      <w:proofErr w:type="spellStart"/>
      <w:r>
        <w:t>Кожевниковский</w:t>
      </w:r>
      <w:proofErr w:type="spellEnd"/>
      <w:r>
        <w:t xml:space="preserve"> с. </w:t>
      </w:r>
      <w:proofErr w:type="spellStart"/>
      <w:r>
        <w:t>Чилино</w:t>
      </w:r>
      <w:proofErr w:type="spellEnd"/>
      <w:r>
        <w:t xml:space="preserve"> ул. Кустарная, 11 (постоянное (бессрочное) пользование) внесен в ЕГРН с площадью 2685 </w:t>
      </w:r>
      <w:proofErr w:type="spellStart"/>
      <w:r>
        <w:t>кв.м</w:t>
      </w:r>
      <w:proofErr w:type="spellEnd"/>
      <w:r>
        <w:t xml:space="preserve">. Однако, на местности по указанному адресу располагаются земельные участки, находящиеся в собственности, </w:t>
      </w:r>
      <w:proofErr w:type="gramStart"/>
      <w:r>
        <w:t>территория</w:t>
      </w:r>
      <w:proofErr w:type="gramEnd"/>
      <w:r>
        <w:t xml:space="preserve"> соответствующая площади данного земельного участка отсутствует. </w:t>
      </w:r>
      <w:proofErr w:type="gramStart"/>
      <w:r>
        <w:t>В связи с чем, земельный участок с кадастровым номер 70:07:0106002:234 подлежит исключению из ЕГРН, заказчику комплексных кадастровых работ направлена информация для подачи заявления о снятии с кадастрового учета.</w:t>
      </w:r>
      <w:proofErr w:type="gramEnd"/>
      <w:r>
        <w:t xml:space="preserve"> Земельный участок с кадастровым номером 70:07:0106002:237, расположенный обл. Томская р-н </w:t>
      </w:r>
      <w:proofErr w:type="spellStart"/>
      <w:r>
        <w:t>Кожевниковский</w:t>
      </w:r>
      <w:proofErr w:type="spellEnd"/>
      <w:r>
        <w:t xml:space="preserve"> с. </w:t>
      </w:r>
      <w:proofErr w:type="spellStart"/>
      <w:r>
        <w:t>Чилино</w:t>
      </w:r>
      <w:proofErr w:type="spellEnd"/>
      <w:r>
        <w:t xml:space="preserve"> ул. Советская (постоянное (бессрочное) пользование) внесен в ЕГРН с площадью 3192 </w:t>
      </w:r>
      <w:proofErr w:type="spellStart"/>
      <w:r>
        <w:t>кв.м</w:t>
      </w:r>
      <w:proofErr w:type="spellEnd"/>
      <w:r>
        <w:t xml:space="preserve">. Однако, на местности </w:t>
      </w:r>
      <w:proofErr w:type="gramStart"/>
      <w:r>
        <w:t>территория</w:t>
      </w:r>
      <w:proofErr w:type="gramEnd"/>
      <w:r>
        <w:t xml:space="preserve"> соответствующая площади и виду разрешенного использования данного земельного участка отсутствует. </w:t>
      </w:r>
      <w:proofErr w:type="gramStart"/>
      <w:r>
        <w:t>В связи с чем, земельный участок с кадастровым номер 70:07:0106002:237 подлежит исключению из ЕГРН, заказчику комплексных кадастровых работ направлена информация для подачи заявления о снятии с кадастрового учета.</w:t>
      </w:r>
      <w:proofErr w:type="gramEnd"/>
      <w:r>
        <w:t xml:space="preserve"> Границы ЗУ с КН 70:07:0106002:233 уточняются в КК 70:07:0106001, в соответствии с его фактическим местоположением.</w:t>
      </w:r>
    </w:p>
    <w:p w:rsidR="00AA7E98" w:rsidRDefault="00AA7E98" w:rsidP="00AA7E98">
      <w:r>
        <w:t>4. Сведения об образуемых земельных участках. В ходе выполнения комплексных кадастровых работ образование новых земельных участков не проводилось в связи с отсутствием проекта межевания территории.</w:t>
      </w:r>
    </w:p>
    <w:p w:rsidR="00EC599D" w:rsidRDefault="00AA7E98" w:rsidP="00AA7E98">
      <w:r>
        <w:t xml:space="preserve">5. Сведения об уточняемых земельных участках, необходимые для исправления реестровых ошибок в сведениях о местоположении их границ. В отношении </w:t>
      </w:r>
      <w:proofErr w:type="gramStart"/>
      <w:r>
        <w:t>территории</w:t>
      </w:r>
      <w:proofErr w:type="gramEnd"/>
      <w:r>
        <w:t xml:space="preserve"> в границах которой проводятся комплексные кадастровые работы (кадастровый квартал 70:07:0106002) решением Совета </w:t>
      </w:r>
      <w:proofErr w:type="spellStart"/>
      <w:r>
        <w:t>Чилинского</w:t>
      </w:r>
      <w:proofErr w:type="spellEnd"/>
      <w:r>
        <w:t xml:space="preserve"> сельского поселения от 21.10.2013г. № 45 (с изменениями) утверждены правила землепользования и застройки </w:t>
      </w:r>
      <w:proofErr w:type="spellStart"/>
      <w:r>
        <w:t>Чилинского</w:t>
      </w:r>
      <w:proofErr w:type="spellEnd"/>
      <w:r>
        <w:t xml:space="preserve"> сельского поселения. Согласно утвержденным правилам землепользования и застройки на территории </w:t>
      </w:r>
      <w:proofErr w:type="spellStart"/>
      <w:r>
        <w:t>с</w:t>
      </w:r>
      <w:proofErr w:type="gramStart"/>
      <w:r>
        <w:t>.Ч</w:t>
      </w:r>
      <w:proofErr w:type="gramEnd"/>
      <w:r>
        <w:t>илино</w:t>
      </w:r>
      <w:proofErr w:type="spellEnd"/>
      <w:r>
        <w:t xml:space="preserve"> установлены границы территориальных зон Ж1, И1, Т1, ОД1, П1, Р1, СП1, СПо1. Следует отметить, что предельные минимальные и максимальные размеры земельных участков установлены только в отношении территориальной зоны Ж</w:t>
      </w:r>
      <w:proofErr w:type="gramStart"/>
      <w:r>
        <w:t>1</w:t>
      </w:r>
      <w:proofErr w:type="gramEnd"/>
      <w:r>
        <w:t xml:space="preserve"> - минимальный размер 500 </w:t>
      </w:r>
      <w:proofErr w:type="spellStart"/>
      <w:r>
        <w:t>кв.м</w:t>
      </w:r>
      <w:proofErr w:type="spellEnd"/>
      <w:r>
        <w:t xml:space="preserve">., максимальный 2500 </w:t>
      </w:r>
      <w:proofErr w:type="spellStart"/>
      <w:r>
        <w:t>кв.м</w:t>
      </w:r>
      <w:proofErr w:type="spellEnd"/>
      <w:r>
        <w:t xml:space="preserve">. В отношении </w:t>
      </w:r>
      <w:proofErr w:type="spellStart"/>
      <w:r>
        <w:t>отсальных</w:t>
      </w:r>
      <w:proofErr w:type="spellEnd"/>
      <w:r>
        <w:t xml:space="preserve"> территориальных зон предельные минимальные размеры не установлены. Сведения о минимальных размерах отражены в разделе "Иные сведения" в отношении земельных участков, расположенных в территориальной зоне Ж</w:t>
      </w:r>
      <w:proofErr w:type="gramStart"/>
      <w:r>
        <w:t>1</w:t>
      </w:r>
      <w:proofErr w:type="gramEnd"/>
      <w:r>
        <w:t xml:space="preserve">. В рамках ККР произведено исправление местоположения границ в связи с несоответствием местоположения границ согласно ЕГРН и фактических границ, выраженным в смещении границ, </w:t>
      </w:r>
      <w:proofErr w:type="spellStart"/>
      <w:r>
        <w:t>невключении</w:t>
      </w:r>
      <w:proofErr w:type="spellEnd"/>
      <w:r>
        <w:t xml:space="preserve"> характерных точек границ, а также несоответствием длин линий и конфигурации земельного участка относительно фактических границ и исходных документов. Вышеперечисленные несоответствия следует квалифицировать как реестровую ошибку в местоположении границ земельного участка</w:t>
      </w:r>
    </w:p>
    <w:sectPr w:rsidR="00E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8E"/>
    <w:rsid w:val="00AA7E98"/>
    <w:rsid w:val="00C0458E"/>
    <w:rsid w:val="00E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9298</Characters>
  <Application>Microsoft Office Word</Application>
  <DocSecurity>0</DocSecurity>
  <Lines>77</Lines>
  <Paragraphs>21</Paragraphs>
  <ScaleCrop>false</ScaleCrop>
  <Company>Управление Росреестра по Томской области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Витальевна</dc:creator>
  <cp:keywords/>
  <dc:description/>
  <cp:lastModifiedBy>Иванова Анастасия Витальевна</cp:lastModifiedBy>
  <cp:revision>2</cp:revision>
  <dcterms:created xsi:type="dcterms:W3CDTF">2023-09-14T07:51:00Z</dcterms:created>
  <dcterms:modified xsi:type="dcterms:W3CDTF">2023-09-14T07:51:00Z</dcterms:modified>
</cp:coreProperties>
</file>