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F1D" w:rsidRPr="004601C8" w:rsidRDefault="00A60F1D" w:rsidP="00A60F1D">
      <w:pPr>
        <w:pStyle w:val="a8"/>
        <w:ind w:firstLine="709"/>
        <w:jc w:val="right"/>
        <w:rPr>
          <w:sz w:val="26"/>
          <w:szCs w:val="26"/>
        </w:rPr>
      </w:pPr>
      <w:r w:rsidRPr="004601C8">
        <w:rPr>
          <w:sz w:val="26"/>
          <w:szCs w:val="26"/>
        </w:rPr>
        <w:t>Приложение</w:t>
      </w:r>
    </w:p>
    <w:p w:rsidR="00A60F1D" w:rsidRPr="004601C8" w:rsidRDefault="00A60F1D" w:rsidP="00A60F1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4601C8">
        <w:rPr>
          <w:rFonts w:ascii="Times New Roman" w:hAnsi="Times New Roman" w:cs="Times New Roman"/>
          <w:sz w:val="26"/>
          <w:szCs w:val="26"/>
        </w:rPr>
        <w:t>Анонс вебинара</w:t>
      </w:r>
    </w:p>
    <w:p w:rsidR="00A60F1D" w:rsidRPr="005F6910" w:rsidRDefault="00A60F1D" w:rsidP="00A60F1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4B55F7" w:rsidRDefault="00862CAB" w:rsidP="00362D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62D3A">
        <w:rPr>
          <w:rFonts w:ascii="Times New Roman" w:hAnsi="Times New Roman" w:cs="Times New Roman"/>
          <w:sz w:val="26"/>
          <w:szCs w:val="26"/>
        </w:rPr>
        <w:t xml:space="preserve">ВЕБИНАР </w:t>
      </w:r>
      <w:r w:rsidR="004B55F7" w:rsidRPr="00362D3A">
        <w:rPr>
          <w:rFonts w:ascii="Times New Roman" w:hAnsi="Times New Roman" w:cs="Times New Roman"/>
          <w:b/>
          <w:sz w:val="26"/>
          <w:szCs w:val="26"/>
        </w:rPr>
        <w:t>«</w:t>
      </w:r>
      <w:r w:rsidR="00AA414F">
        <w:rPr>
          <w:rFonts w:ascii="Times New Roman" w:hAnsi="Times New Roman" w:cs="Times New Roman"/>
          <w:b/>
          <w:sz w:val="26"/>
          <w:szCs w:val="26"/>
        </w:rPr>
        <w:t>Исправление реестровых ошибок в рамках ст. 61 Федерального закона от 13.07.2015 № 218-ФЗ «О государственной регистрации недвижимости</w:t>
      </w:r>
      <w:r w:rsidR="00362D3A">
        <w:rPr>
          <w:rFonts w:ascii="Times New Roman" w:hAnsi="Times New Roman" w:cs="Times New Roman"/>
          <w:b/>
          <w:sz w:val="26"/>
          <w:szCs w:val="26"/>
        </w:rPr>
        <w:t>»</w:t>
      </w:r>
    </w:p>
    <w:p w:rsidR="00362D3A" w:rsidRPr="005F6910" w:rsidRDefault="00362D3A" w:rsidP="00362D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6D51D2" w:rsidRPr="006D51D2" w:rsidRDefault="000E7867" w:rsidP="006D51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5CA8">
        <w:rPr>
          <w:rFonts w:ascii="Times New Roman" w:hAnsi="Times New Roman" w:cs="Times New Roman"/>
          <w:b/>
          <w:sz w:val="26"/>
          <w:szCs w:val="26"/>
        </w:rPr>
        <w:t>2</w:t>
      </w:r>
      <w:r w:rsidR="003B1CD4" w:rsidRPr="001C5CA8">
        <w:rPr>
          <w:rFonts w:ascii="Times New Roman" w:hAnsi="Times New Roman" w:cs="Times New Roman"/>
          <w:b/>
          <w:sz w:val="26"/>
          <w:szCs w:val="26"/>
        </w:rPr>
        <w:t>7</w:t>
      </w:r>
      <w:r w:rsidR="00D5199B" w:rsidRPr="001C5CA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A414F" w:rsidRPr="001C5CA8">
        <w:rPr>
          <w:rFonts w:ascii="Times New Roman" w:hAnsi="Times New Roman" w:cs="Times New Roman"/>
          <w:b/>
          <w:sz w:val="26"/>
          <w:szCs w:val="26"/>
        </w:rPr>
        <w:t>но</w:t>
      </w:r>
      <w:r w:rsidR="00DD1D1D" w:rsidRPr="001C5CA8">
        <w:rPr>
          <w:rFonts w:ascii="Times New Roman" w:hAnsi="Times New Roman" w:cs="Times New Roman"/>
          <w:b/>
          <w:sz w:val="26"/>
          <w:szCs w:val="26"/>
        </w:rPr>
        <w:t>ября</w:t>
      </w:r>
      <w:r w:rsidR="00913246" w:rsidRPr="001C5CA8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3B1CD4" w:rsidRPr="001C5CA8">
        <w:rPr>
          <w:rFonts w:ascii="Times New Roman" w:hAnsi="Times New Roman" w:cs="Times New Roman"/>
          <w:b/>
          <w:sz w:val="26"/>
          <w:szCs w:val="26"/>
        </w:rPr>
        <w:t>5 года</w:t>
      </w:r>
      <w:r w:rsidR="00862CAB" w:rsidRPr="001C5CA8">
        <w:rPr>
          <w:rFonts w:ascii="Times New Roman" w:hAnsi="Times New Roman" w:cs="Times New Roman"/>
          <w:b/>
          <w:sz w:val="26"/>
          <w:szCs w:val="26"/>
        </w:rPr>
        <w:t xml:space="preserve"> в </w:t>
      </w:r>
      <w:r w:rsidR="004601C8" w:rsidRPr="001C5CA8">
        <w:rPr>
          <w:rFonts w:ascii="Times New Roman" w:hAnsi="Times New Roman" w:cs="Times New Roman"/>
          <w:b/>
          <w:sz w:val="26"/>
          <w:szCs w:val="26"/>
        </w:rPr>
        <w:t>09</w:t>
      </w:r>
      <w:r w:rsidR="00862CAB" w:rsidRPr="001C5CA8">
        <w:rPr>
          <w:rFonts w:ascii="Times New Roman" w:hAnsi="Times New Roman" w:cs="Times New Roman"/>
          <w:b/>
          <w:sz w:val="26"/>
          <w:szCs w:val="26"/>
        </w:rPr>
        <w:t>:00 (М</w:t>
      </w:r>
      <w:r w:rsidR="002C215B" w:rsidRPr="001C5CA8">
        <w:rPr>
          <w:rFonts w:ascii="Times New Roman" w:hAnsi="Times New Roman" w:cs="Times New Roman"/>
          <w:b/>
          <w:sz w:val="26"/>
          <w:szCs w:val="26"/>
        </w:rPr>
        <w:t>СК</w:t>
      </w:r>
      <w:r w:rsidR="00862CAB" w:rsidRPr="001C5CA8">
        <w:rPr>
          <w:rFonts w:ascii="Times New Roman" w:hAnsi="Times New Roman" w:cs="Times New Roman"/>
          <w:b/>
          <w:sz w:val="26"/>
          <w:szCs w:val="26"/>
        </w:rPr>
        <w:t>)</w:t>
      </w:r>
      <w:r w:rsidR="00862CAB" w:rsidRPr="00362D3A">
        <w:rPr>
          <w:rFonts w:ascii="Times New Roman" w:hAnsi="Times New Roman" w:cs="Times New Roman"/>
          <w:sz w:val="26"/>
          <w:szCs w:val="26"/>
        </w:rPr>
        <w:t xml:space="preserve"> </w:t>
      </w:r>
      <w:r w:rsidRPr="00362D3A">
        <w:rPr>
          <w:rFonts w:ascii="Times New Roman" w:hAnsi="Times New Roman" w:cs="Times New Roman"/>
          <w:sz w:val="26"/>
          <w:szCs w:val="26"/>
        </w:rPr>
        <w:t>филиал</w:t>
      </w:r>
      <w:r w:rsidR="00862CAB" w:rsidRPr="00362D3A">
        <w:rPr>
          <w:rFonts w:ascii="Times New Roman" w:hAnsi="Times New Roman" w:cs="Times New Roman"/>
          <w:sz w:val="26"/>
          <w:szCs w:val="26"/>
        </w:rPr>
        <w:t xml:space="preserve"> </w:t>
      </w:r>
      <w:r w:rsidR="001D7094" w:rsidRPr="00362D3A">
        <w:rPr>
          <w:rFonts w:ascii="Times New Roman" w:hAnsi="Times New Roman" w:cs="Times New Roman"/>
          <w:sz w:val="26"/>
          <w:szCs w:val="26"/>
        </w:rPr>
        <w:t xml:space="preserve">ППК «Роскадастр» </w:t>
      </w:r>
      <w:r w:rsidRPr="00362D3A">
        <w:rPr>
          <w:rFonts w:ascii="Times New Roman" w:hAnsi="Times New Roman" w:cs="Times New Roman"/>
          <w:sz w:val="26"/>
          <w:szCs w:val="26"/>
        </w:rPr>
        <w:t xml:space="preserve">по Удмуртской Республике </w:t>
      </w:r>
      <w:r w:rsidR="00862CAB" w:rsidRPr="00362D3A">
        <w:rPr>
          <w:rFonts w:ascii="Times New Roman" w:hAnsi="Times New Roman" w:cs="Times New Roman"/>
          <w:sz w:val="26"/>
          <w:szCs w:val="26"/>
        </w:rPr>
        <w:t xml:space="preserve">проведет </w:t>
      </w:r>
      <w:proofErr w:type="spellStart"/>
      <w:r w:rsidR="00862CAB" w:rsidRPr="00362D3A">
        <w:rPr>
          <w:rFonts w:ascii="Times New Roman" w:hAnsi="Times New Roman" w:cs="Times New Roman"/>
          <w:sz w:val="26"/>
          <w:szCs w:val="26"/>
        </w:rPr>
        <w:t>вебинар</w:t>
      </w:r>
      <w:proofErr w:type="spellEnd"/>
      <w:r w:rsidR="00A1602D">
        <w:rPr>
          <w:rFonts w:ascii="Times New Roman" w:hAnsi="Times New Roman" w:cs="Times New Roman"/>
          <w:sz w:val="26"/>
          <w:szCs w:val="26"/>
        </w:rPr>
        <w:t xml:space="preserve"> </w:t>
      </w:r>
      <w:r w:rsidR="00A1602D" w:rsidRPr="002E7703">
        <w:rPr>
          <w:rFonts w:ascii="Times New Roman" w:hAnsi="Times New Roman" w:cs="Times New Roman"/>
          <w:sz w:val="26"/>
          <w:szCs w:val="26"/>
        </w:rPr>
        <w:t>«</w:t>
      </w:r>
      <w:r w:rsidR="000B4983" w:rsidRPr="000B4983">
        <w:rPr>
          <w:rFonts w:ascii="Times New Roman" w:hAnsi="Times New Roman" w:cs="Times New Roman"/>
          <w:sz w:val="26"/>
          <w:szCs w:val="26"/>
        </w:rPr>
        <w:t>Исправление реестровых ошибок в рамках ст. 61 Федерального закона от 13.07.2015 № 218-ФЗ «О государственной регистрации недвижимости</w:t>
      </w:r>
      <w:r w:rsidR="00A1602D" w:rsidRPr="002E7703">
        <w:rPr>
          <w:rFonts w:ascii="Times New Roman" w:hAnsi="Times New Roman" w:cs="Times New Roman"/>
          <w:sz w:val="26"/>
          <w:szCs w:val="26"/>
        </w:rPr>
        <w:t>»</w:t>
      </w:r>
      <w:r w:rsidR="006D51D2" w:rsidRPr="006D51D2">
        <w:rPr>
          <w:color w:val="44546A"/>
        </w:rPr>
        <w:t xml:space="preserve"> </w:t>
      </w:r>
      <w:hyperlink r:id="rId5" w:history="1">
        <w:r w:rsidR="006D51D2" w:rsidRPr="006D51D2">
          <w:rPr>
            <w:rStyle w:val="a3"/>
            <w:rFonts w:ascii="Times New Roman" w:hAnsi="Times New Roman" w:cs="Times New Roman"/>
            <w:sz w:val="26"/>
            <w:szCs w:val="26"/>
          </w:rPr>
          <w:t>https://my.mts-link.ru/j/9920691/7589414506</w:t>
        </w:r>
      </w:hyperlink>
      <w:r w:rsidR="006D51D2">
        <w:rPr>
          <w:rFonts w:ascii="Times New Roman" w:hAnsi="Times New Roman" w:cs="Times New Roman"/>
          <w:color w:val="44546A"/>
          <w:sz w:val="26"/>
          <w:szCs w:val="26"/>
        </w:rPr>
        <w:t>.</w:t>
      </w:r>
    </w:p>
    <w:p w:rsidR="0080043D" w:rsidRDefault="002C215B" w:rsidP="002E7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AFAFA"/>
        </w:rPr>
        <w:t xml:space="preserve">Вебинар </w:t>
      </w:r>
      <w:proofErr w:type="gramStart"/>
      <w:r w:rsidR="00862CAB" w:rsidRPr="00362D3A">
        <w:rPr>
          <w:rFonts w:ascii="Times New Roman" w:hAnsi="Times New Roman" w:cs="Times New Roman"/>
          <w:sz w:val="26"/>
          <w:szCs w:val="26"/>
        </w:rPr>
        <w:t>адресован</w:t>
      </w:r>
      <w:proofErr w:type="gramEnd"/>
      <w:r w:rsidR="00862CAB" w:rsidRPr="00362D3A">
        <w:rPr>
          <w:rFonts w:ascii="Times New Roman" w:hAnsi="Times New Roman" w:cs="Times New Roman"/>
          <w:sz w:val="26"/>
          <w:szCs w:val="26"/>
        </w:rPr>
        <w:t xml:space="preserve"> </w:t>
      </w:r>
      <w:r w:rsidR="002C59CA" w:rsidRPr="00362D3A">
        <w:rPr>
          <w:rFonts w:ascii="Times New Roman" w:hAnsi="Times New Roman" w:cs="Times New Roman"/>
          <w:sz w:val="26"/>
          <w:szCs w:val="26"/>
        </w:rPr>
        <w:t>органам</w:t>
      </w:r>
      <w:r w:rsidR="0087157E">
        <w:rPr>
          <w:rFonts w:ascii="Times New Roman" w:hAnsi="Times New Roman" w:cs="Times New Roman"/>
          <w:sz w:val="26"/>
          <w:szCs w:val="26"/>
        </w:rPr>
        <w:t xml:space="preserve"> государственной власти, </w:t>
      </w:r>
      <w:r w:rsidR="00E52752">
        <w:rPr>
          <w:rFonts w:ascii="Times New Roman" w:hAnsi="Times New Roman" w:cs="Times New Roman"/>
          <w:sz w:val="26"/>
          <w:szCs w:val="26"/>
        </w:rPr>
        <w:t>органам</w:t>
      </w:r>
      <w:r w:rsidR="000E7867" w:rsidRPr="00362D3A">
        <w:rPr>
          <w:rFonts w:ascii="Times New Roman" w:hAnsi="Times New Roman" w:cs="Times New Roman"/>
          <w:sz w:val="26"/>
          <w:szCs w:val="26"/>
        </w:rPr>
        <w:t xml:space="preserve"> местного самоуправления</w:t>
      </w:r>
      <w:r w:rsidR="00D5199B" w:rsidRPr="00362D3A">
        <w:rPr>
          <w:rFonts w:ascii="Times New Roman" w:hAnsi="Times New Roman" w:cs="Times New Roman"/>
          <w:sz w:val="26"/>
          <w:szCs w:val="26"/>
        </w:rPr>
        <w:t>,</w:t>
      </w:r>
      <w:r w:rsidR="002C59CA" w:rsidRPr="00362D3A">
        <w:rPr>
          <w:rFonts w:ascii="Times New Roman" w:hAnsi="Times New Roman" w:cs="Times New Roman"/>
          <w:sz w:val="26"/>
          <w:szCs w:val="26"/>
        </w:rPr>
        <w:t xml:space="preserve"> кадастровым инженерам,</w:t>
      </w:r>
      <w:r w:rsidR="00AA414F">
        <w:rPr>
          <w:rFonts w:ascii="Times New Roman" w:hAnsi="Times New Roman" w:cs="Times New Roman"/>
          <w:sz w:val="26"/>
          <w:szCs w:val="26"/>
        </w:rPr>
        <w:t xml:space="preserve"> физическим и</w:t>
      </w:r>
      <w:r w:rsidR="00211AF3" w:rsidRPr="00362D3A">
        <w:rPr>
          <w:rFonts w:ascii="Times New Roman" w:hAnsi="Times New Roman" w:cs="Times New Roman"/>
          <w:sz w:val="26"/>
          <w:szCs w:val="26"/>
        </w:rPr>
        <w:t xml:space="preserve"> юридическим лицам</w:t>
      </w:r>
      <w:r w:rsidR="00862CAB" w:rsidRPr="00362D3A">
        <w:rPr>
          <w:rFonts w:ascii="Times New Roman" w:hAnsi="Times New Roman" w:cs="Times New Roman"/>
          <w:sz w:val="26"/>
          <w:szCs w:val="26"/>
        </w:rPr>
        <w:t>.</w:t>
      </w:r>
      <w:r w:rsidR="00EB447B" w:rsidRPr="00362D3A">
        <w:rPr>
          <w:rFonts w:ascii="Times New Roman" w:hAnsi="Times New Roman" w:cs="Times New Roman"/>
          <w:sz w:val="26"/>
          <w:szCs w:val="26"/>
        </w:rPr>
        <w:t xml:space="preserve"> Продолжительность </w:t>
      </w:r>
      <w:proofErr w:type="spellStart"/>
      <w:r w:rsidR="00EB447B" w:rsidRPr="00362D3A">
        <w:rPr>
          <w:rFonts w:ascii="Times New Roman" w:hAnsi="Times New Roman" w:cs="Times New Roman"/>
          <w:sz w:val="26"/>
          <w:szCs w:val="26"/>
        </w:rPr>
        <w:t>вебинара</w:t>
      </w:r>
      <w:proofErr w:type="spellEnd"/>
      <w:r w:rsidR="00EB447B" w:rsidRPr="00362D3A">
        <w:rPr>
          <w:rFonts w:ascii="Times New Roman" w:hAnsi="Times New Roman" w:cs="Times New Roman"/>
          <w:sz w:val="26"/>
          <w:szCs w:val="26"/>
        </w:rPr>
        <w:t xml:space="preserve"> – 120 минут.</w:t>
      </w:r>
      <w:r w:rsidR="00862CAB" w:rsidRPr="00362D3A">
        <w:rPr>
          <w:rFonts w:ascii="Times New Roman" w:hAnsi="Times New Roman" w:cs="Times New Roman"/>
          <w:sz w:val="26"/>
          <w:szCs w:val="26"/>
        </w:rPr>
        <w:t xml:space="preserve"> </w:t>
      </w:r>
      <w:r w:rsidR="005946F5" w:rsidRPr="00362D3A">
        <w:rPr>
          <w:rFonts w:ascii="Times New Roman" w:hAnsi="Times New Roman" w:cs="Times New Roman"/>
          <w:sz w:val="26"/>
          <w:szCs w:val="26"/>
        </w:rPr>
        <w:t>Стоимость участия в семинаре – 2 000 рублей</w:t>
      </w:r>
      <w:r w:rsidR="005946F5">
        <w:rPr>
          <w:rFonts w:ascii="Times New Roman" w:hAnsi="Times New Roman" w:cs="Times New Roman"/>
          <w:sz w:val="26"/>
          <w:szCs w:val="26"/>
        </w:rPr>
        <w:t xml:space="preserve"> за человека.</w:t>
      </w:r>
    </w:p>
    <w:p w:rsidR="002C59CA" w:rsidRPr="004601C8" w:rsidRDefault="00D97D23" w:rsidP="00B217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Реестровая ошибка</w:t>
      </w:r>
      <w:r w:rsidR="00743952">
        <w:rPr>
          <w:rFonts w:ascii="Times New Roman" w:hAnsi="Times New Roman" w:cs="Times New Roman"/>
          <w:sz w:val="26"/>
          <w:szCs w:val="26"/>
        </w:rPr>
        <w:t xml:space="preserve"> – это </w:t>
      </w:r>
      <w:r>
        <w:rPr>
          <w:rFonts w:ascii="Times New Roman" w:hAnsi="Times New Roman" w:cs="Times New Roman"/>
          <w:sz w:val="26"/>
          <w:szCs w:val="26"/>
        </w:rPr>
        <w:t>наличие в отношении объекта недвижимости недостоверных сведений, отраженных в Едином государственном реестре недвижимости (ЕГРН)</w:t>
      </w:r>
      <w:r w:rsidR="00A64327">
        <w:rPr>
          <w:rFonts w:ascii="Times New Roman" w:hAnsi="Times New Roman" w:cs="Times New Roman"/>
          <w:sz w:val="26"/>
          <w:szCs w:val="26"/>
        </w:rPr>
        <w:t>.</w:t>
      </w:r>
      <w:r w:rsidR="00191006">
        <w:rPr>
          <w:rFonts w:ascii="Times New Roman" w:hAnsi="Times New Roman" w:cs="Times New Roman"/>
          <w:sz w:val="26"/>
          <w:szCs w:val="26"/>
        </w:rPr>
        <w:t xml:space="preserve"> </w:t>
      </w:r>
      <w:r w:rsidR="00F770B7">
        <w:rPr>
          <w:rFonts w:ascii="Times New Roman" w:hAnsi="Times New Roman" w:cs="Times New Roman"/>
          <w:sz w:val="26"/>
          <w:szCs w:val="26"/>
        </w:rPr>
        <w:t>О</w:t>
      </w:r>
      <w:r w:rsidR="00191006">
        <w:rPr>
          <w:rFonts w:ascii="Times New Roman" w:hAnsi="Times New Roman" w:cs="Times New Roman"/>
          <w:sz w:val="26"/>
          <w:szCs w:val="26"/>
        </w:rPr>
        <w:t>шибки могут возникать из-за погрешностей, допущенных лицом, проводившим кадастровые работы, или из-за наличия ошибок в документах, которые были представлены в Росреестр.</w:t>
      </w:r>
      <w:r w:rsidR="00743952">
        <w:rPr>
          <w:rFonts w:ascii="Times New Roman" w:hAnsi="Times New Roman" w:cs="Times New Roman"/>
          <w:sz w:val="26"/>
          <w:szCs w:val="26"/>
        </w:rPr>
        <w:t xml:space="preserve"> </w:t>
      </w:r>
      <w:r w:rsidR="00191006">
        <w:rPr>
          <w:rFonts w:ascii="Times New Roman" w:hAnsi="Times New Roman" w:cs="Times New Roman"/>
          <w:sz w:val="26"/>
          <w:szCs w:val="26"/>
        </w:rPr>
        <w:t>Недостоверные данные могут фигурировать в различных разделах ЕГРН</w:t>
      </w:r>
      <w:r w:rsidR="000A485C">
        <w:rPr>
          <w:rFonts w:ascii="Times New Roman" w:hAnsi="Times New Roman" w:cs="Times New Roman"/>
          <w:sz w:val="26"/>
          <w:szCs w:val="26"/>
        </w:rPr>
        <w:t>.</w:t>
      </w:r>
      <w:r w:rsidR="00191006">
        <w:rPr>
          <w:rFonts w:ascii="Times New Roman" w:hAnsi="Times New Roman" w:cs="Times New Roman"/>
          <w:sz w:val="26"/>
          <w:szCs w:val="26"/>
        </w:rPr>
        <w:t xml:space="preserve"> Выявить реестровую ошибку может как сам правообладатель объекта недвижимости, так и орган регистрации прав.</w:t>
      </w:r>
      <w:r w:rsidR="00984942">
        <w:rPr>
          <w:rFonts w:ascii="Times New Roman" w:hAnsi="Times New Roman" w:cs="Times New Roman"/>
          <w:sz w:val="26"/>
          <w:szCs w:val="26"/>
        </w:rPr>
        <w:t xml:space="preserve"> </w:t>
      </w:r>
      <w:r w:rsidR="00A15DEB">
        <w:rPr>
          <w:rFonts w:ascii="Times New Roman" w:hAnsi="Times New Roman" w:cs="Times New Roman"/>
          <w:sz w:val="26"/>
          <w:szCs w:val="26"/>
        </w:rPr>
        <w:t>Н</w:t>
      </w:r>
      <w:r w:rsidR="00984942">
        <w:rPr>
          <w:rFonts w:ascii="Times New Roman" w:hAnsi="Times New Roman" w:cs="Times New Roman"/>
          <w:sz w:val="26"/>
          <w:szCs w:val="26"/>
        </w:rPr>
        <w:t>аличи</w:t>
      </w:r>
      <w:r w:rsidR="00A15DEB">
        <w:rPr>
          <w:rFonts w:ascii="Times New Roman" w:hAnsi="Times New Roman" w:cs="Times New Roman"/>
          <w:sz w:val="26"/>
          <w:szCs w:val="26"/>
        </w:rPr>
        <w:t>е</w:t>
      </w:r>
      <w:r w:rsidR="00984942">
        <w:rPr>
          <w:rFonts w:ascii="Times New Roman" w:hAnsi="Times New Roman" w:cs="Times New Roman"/>
          <w:sz w:val="26"/>
          <w:szCs w:val="26"/>
        </w:rPr>
        <w:t xml:space="preserve"> реестровой ошибки </w:t>
      </w:r>
      <w:r w:rsidR="00A15DEB">
        <w:rPr>
          <w:rFonts w:ascii="Times New Roman" w:hAnsi="Times New Roman" w:cs="Times New Roman"/>
          <w:sz w:val="26"/>
          <w:szCs w:val="26"/>
        </w:rPr>
        <w:t>может</w:t>
      </w:r>
      <w:r w:rsidR="00984942">
        <w:rPr>
          <w:rFonts w:ascii="Times New Roman" w:hAnsi="Times New Roman" w:cs="Times New Roman"/>
          <w:sz w:val="26"/>
          <w:szCs w:val="26"/>
        </w:rPr>
        <w:t xml:space="preserve"> стать существенным препятствием при осуществлении любых действий с недвижимостью</w:t>
      </w:r>
      <w:r w:rsidR="00B2172C">
        <w:rPr>
          <w:rFonts w:ascii="Times New Roman" w:hAnsi="Times New Roman" w:cs="Times New Roman"/>
          <w:sz w:val="26"/>
          <w:szCs w:val="26"/>
        </w:rPr>
        <w:t>. Поэтому в ее исправлении, прежде всего, заинтересован правообладатель объекта недвижимости.</w:t>
      </w:r>
    </w:p>
    <w:p w:rsidR="002E79D3" w:rsidRPr="004601C8" w:rsidRDefault="002E79D3" w:rsidP="00362D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01C8">
        <w:rPr>
          <w:rFonts w:ascii="Times New Roman" w:hAnsi="Times New Roman" w:cs="Times New Roman"/>
          <w:sz w:val="26"/>
          <w:szCs w:val="26"/>
        </w:rPr>
        <w:t xml:space="preserve">Итак, на </w:t>
      </w:r>
      <w:proofErr w:type="spellStart"/>
      <w:r w:rsidRPr="004601C8">
        <w:rPr>
          <w:rFonts w:ascii="Times New Roman" w:hAnsi="Times New Roman" w:cs="Times New Roman"/>
          <w:sz w:val="26"/>
          <w:szCs w:val="26"/>
        </w:rPr>
        <w:t>вебинаре</w:t>
      </w:r>
      <w:proofErr w:type="spellEnd"/>
      <w:r w:rsidRPr="004601C8">
        <w:rPr>
          <w:rFonts w:ascii="Times New Roman" w:hAnsi="Times New Roman" w:cs="Times New Roman"/>
          <w:sz w:val="26"/>
          <w:szCs w:val="26"/>
        </w:rPr>
        <w:t xml:space="preserve"> мы рассмотрим:</w:t>
      </w:r>
    </w:p>
    <w:p w:rsidR="00F770B7" w:rsidRPr="004601C8" w:rsidRDefault="00F770B7" w:rsidP="00F770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Что такое реестровая ошибка</w:t>
      </w:r>
      <w:r w:rsidR="00A15DEB">
        <w:rPr>
          <w:rFonts w:ascii="Times New Roman" w:hAnsi="Times New Roman" w:cs="Times New Roman"/>
          <w:b/>
          <w:sz w:val="26"/>
          <w:szCs w:val="26"/>
        </w:rPr>
        <w:t>.</w:t>
      </w:r>
    </w:p>
    <w:p w:rsidR="00F770B7" w:rsidRPr="004601C8" w:rsidRDefault="00A15DEB" w:rsidP="00F770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 чем причины реестровых ошибок.</w:t>
      </w:r>
    </w:p>
    <w:p w:rsidR="00CD7A2E" w:rsidRPr="004601C8" w:rsidRDefault="00F770B7" w:rsidP="00510F2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Порядок</w:t>
      </w:r>
      <w:r w:rsidR="00D97D23">
        <w:rPr>
          <w:rFonts w:ascii="Times New Roman" w:hAnsi="Times New Roman" w:cs="Times New Roman"/>
          <w:b/>
          <w:sz w:val="26"/>
          <w:szCs w:val="26"/>
        </w:rPr>
        <w:t xml:space="preserve"> направл</w:t>
      </w:r>
      <w:r>
        <w:rPr>
          <w:rFonts w:ascii="Times New Roman" w:hAnsi="Times New Roman" w:cs="Times New Roman"/>
          <w:b/>
          <w:sz w:val="26"/>
          <w:szCs w:val="26"/>
        </w:rPr>
        <w:t>ения</w:t>
      </w:r>
      <w:r w:rsidR="00D97D23">
        <w:rPr>
          <w:rFonts w:ascii="Times New Roman" w:hAnsi="Times New Roman" w:cs="Times New Roman"/>
          <w:b/>
          <w:sz w:val="26"/>
          <w:szCs w:val="26"/>
        </w:rPr>
        <w:t xml:space="preserve"> уведомления о выявлении реестровых ошибок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256E80" w:rsidRPr="004601C8" w:rsidRDefault="00820CFE" w:rsidP="00A60F1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Разберем </w:t>
      </w:r>
      <w:r w:rsidR="00D97D23">
        <w:rPr>
          <w:rFonts w:ascii="Times New Roman" w:hAnsi="Times New Roman" w:cs="Times New Roman"/>
          <w:b/>
          <w:sz w:val="26"/>
          <w:szCs w:val="26"/>
        </w:rPr>
        <w:t>порядок действий правообладателей земельных участков при выявлении реестровых ошибок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4770B4" w:rsidRPr="005946F5" w:rsidRDefault="002E79D3" w:rsidP="005946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F6188">
        <w:rPr>
          <w:rFonts w:ascii="Times New Roman" w:hAnsi="Times New Roman" w:cs="Times New Roman"/>
          <w:sz w:val="26"/>
          <w:szCs w:val="26"/>
        </w:rPr>
        <w:t>Н</w:t>
      </w:r>
      <w:r w:rsidR="006800AB" w:rsidRPr="004F6188">
        <w:rPr>
          <w:rFonts w:ascii="Times New Roman" w:hAnsi="Times New Roman" w:cs="Times New Roman"/>
          <w:sz w:val="26"/>
          <w:szCs w:val="26"/>
        </w:rPr>
        <w:t>аш лектор</w:t>
      </w:r>
      <w:r w:rsidR="005946F5">
        <w:rPr>
          <w:rFonts w:ascii="Times New Roman" w:hAnsi="Times New Roman" w:cs="Times New Roman"/>
          <w:sz w:val="26"/>
          <w:szCs w:val="26"/>
        </w:rPr>
        <w:t xml:space="preserve"> </w:t>
      </w:r>
      <w:r w:rsidR="004770B4" w:rsidRPr="004F6188">
        <w:rPr>
          <w:rFonts w:ascii="Times New Roman" w:hAnsi="Times New Roman" w:cs="Times New Roman"/>
          <w:sz w:val="26"/>
          <w:szCs w:val="26"/>
        </w:rPr>
        <w:t xml:space="preserve">– начальник </w:t>
      </w:r>
      <w:r w:rsidR="00DD1D1D">
        <w:rPr>
          <w:rFonts w:ascii="Times New Roman" w:hAnsi="Times New Roman" w:cs="Times New Roman"/>
          <w:sz w:val="26"/>
          <w:szCs w:val="26"/>
        </w:rPr>
        <w:t xml:space="preserve">отдела </w:t>
      </w:r>
      <w:r w:rsidR="00AA414F">
        <w:rPr>
          <w:rFonts w:ascii="Times New Roman" w:hAnsi="Times New Roman" w:cs="Times New Roman"/>
          <w:sz w:val="26"/>
          <w:szCs w:val="26"/>
        </w:rPr>
        <w:t>обеспечения</w:t>
      </w:r>
      <w:r w:rsidR="00DD1D1D">
        <w:rPr>
          <w:rFonts w:ascii="Times New Roman" w:hAnsi="Times New Roman" w:cs="Times New Roman"/>
          <w:sz w:val="26"/>
          <w:szCs w:val="26"/>
        </w:rPr>
        <w:t xml:space="preserve"> </w:t>
      </w:r>
      <w:r w:rsidR="00AA414F">
        <w:rPr>
          <w:rFonts w:ascii="Times New Roman" w:hAnsi="Times New Roman" w:cs="Times New Roman"/>
          <w:sz w:val="26"/>
          <w:szCs w:val="26"/>
        </w:rPr>
        <w:t>ведения и нормализации данных ЕГРН</w:t>
      </w:r>
      <w:r w:rsidR="00DD1D1D">
        <w:rPr>
          <w:rFonts w:ascii="Times New Roman" w:hAnsi="Times New Roman" w:cs="Times New Roman"/>
          <w:sz w:val="26"/>
          <w:szCs w:val="26"/>
        </w:rPr>
        <w:t xml:space="preserve"> </w:t>
      </w:r>
      <w:r w:rsidR="004770B4" w:rsidRPr="004F6188">
        <w:rPr>
          <w:rFonts w:ascii="Times New Roman" w:hAnsi="Times New Roman" w:cs="Times New Roman"/>
          <w:sz w:val="26"/>
          <w:szCs w:val="26"/>
        </w:rPr>
        <w:t xml:space="preserve"> филиала ППК «Роскадастр» по Удмуртской Республике </w:t>
      </w:r>
      <w:r w:rsidR="00DD1D1D">
        <w:rPr>
          <w:rFonts w:ascii="Times New Roman" w:hAnsi="Times New Roman" w:cs="Times New Roman"/>
          <w:b/>
          <w:sz w:val="26"/>
          <w:szCs w:val="26"/>
        </w:rPr>
        <w:t>Б</w:t>
      </w:r>
      <w:r w:rsidR="00AA414F">
        <w:rPr>
          <w:rFonts w:ascii="Times New Roman" w:hAnsi="Times New Roman" w:cs="Times New Roman"/>
          <w:b/>
          <w:sz w:val="26"/>
          <w:szCs w:val="26"/>
        </w:rPr>
        <w:t>ушу</w:t>
      </w:r>
      <w:r w:rsidR="00B12A7D">
        <w:rPr>
          <w:rFonts w:ascii="Times New Roman" w:hAnsi="Times New Roman" w:cs="Times New Roman"/>
          <w:b/>
          <w:sz w:val="26"/>
          <w:szCs w:val="26"/>
        </w:rPr>
        <w:t>е</w:t>
      </w:r>
      <w:r w:rsidR="00DD1D1D">
        <w:rPr>
          <w:rFonts w:ascii="Times New Roman" w:hAnsi="Times New Roman" w:cs="Times New Roman"/>
          <w:b/>
          <w:sz w:val="26"/>
          <w:szCs w:val="26"/>
        </w:rPr>
        <w:t xml:space="preserve">ва </w:t>
      </w:r>
      <w:r w:rsidR="00AA414F">
        <w:rPr>
          <w:rFonts w:ascii="Times New Roman" w:hAnsi="Times New Roman" w:cs="Times New Roman"/>
          <w:b/>
          <w:sz w:val="26"/>
          <w:szCs w:val="26"/>
        </w:rPr>
        <w:t>Елена</w:t>
      </w:r>
      <w:r w:rsidR="00DD1D1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A414F">
        <w:rPr>
          <w:rFonts w:ascii="Times New Roman" w:hAnsi="Times New Roman" w:cs="Times New Roman"/>
          <w:b/>
          <w:sz w:val="26"/>
          <w:szCs w:val="26"/>
        </w:rPr>
        <w:t>Анатолье</w:t>
      </w:r>
      <w:r w:rsidR="00DD1D1D">
        <w:rPr>
          <w:rFonts w:ascii="Times New Roman" w:hAnsi="Times New Roman" w:cs="Times New Roman"/>
          <w:b/>
          <w:sz w:val="26"/>
          <w:szCs w:val="26"/>
        </w:rPr>
        <w:t>вна</w:t>
      </w:r>
      <w:r w:rsidR="004770B4" w:rsidRPr="004F6188">
        <w:rPr>
          <w:rFonts w:ascii="Times New Roman" w:hAnsi="Times New Roman" w:cs="Times New Roman"/>
          <w:b/>
          <w:sz w:val="26"/>
          <w:szCs w:val="26"/>
        </w:rPr>
        <w:t xml:space="preserve">. </w:t>
      </w:r>
    </w:p>
    <w:p w:rsidR="006B0BDF" w:rsidRPr="004601C8" w:rsidRDefault="006800AB" w:rsidP="00A60F1D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sz w:val="26"/>
          <w:szCs w:val="26"/>
        </w:rPr>
      </w:pPr>
      <w:r w:rsidRPr="004F6188">
        <w:rPr>
          <w:rFonts w:ascii="Times New Roman" w:hAnsi="Times New Roman" w:cs="Times New Roman"/>
          <w:sz w:val="26"/>
          <w:szCs w:val="26"/>
        </w:rPr>
        <w:t xml:space="preserve">Рекомендуем </w:t>
      </w:r>
      <w:r w:rsidR="0042313F" w:rsidRPr="004F6188">
        <w:rPr>
          <w:rFonts w:ascii="Times New Roman" w:hAnsi="Times New Roman" w:cs="Times New Roman"/>
          <w:sz w:val="26"/>
          <w:szCs w:val="26"/>
        </w:rPr>
        <w:t xml:space="preserve">направить </w:t>
      </w:r>
      <w:r w:rsidR="0010216B" w:rsidRPr="004F6188">
        <w:rPr>
          <w:rFonts w:ascii="Times New Roman" w:hAnsi="Times New Roman" w:cs="Times New Roman"/>
          <w:sz w:val="26"/>
          <w:szCs w:val="26"/>
        </w:rPr>
        <w:t xml:space="preserve">свои вопросы </w:t>
      </w:r>
      <w:r w:rsidR="006B0BDF" w:rsidRPr="004F6188">
        <w:rPr>
          <w:rFonts w:ascii="Times New Roman" w:hAnsi="Times New Roman" w:cs="Times New Roman"/>
          <w:sz w:val="26"/>
          <w:szCs w:val="26"/>
        </w:rPr>
        <w:t xml:space="preserve">заранее на электронную почту </w:t>
      </w:r>
      <w:hyperlink r:id="rId6" w:history="1">
        <w:r w:rsidR="000E7867" w:rsidRPr="004F6188">
          <w:rPr>
            <w:rStyle w:val="a3"/>
            <w:rFonts w:ascii="Times New Roman" w:hAnsi="Times New Roman" w:cs="Times New Roman"/>
            <w:sz w:val="26"/>
            <w:szCs w:val="26"/>
          </w:rPr>
          <w:t>dopuslugi@18.kadastr.ru</w:t>
        </w:r>
      </w:hyperlink>
      <w:r w:rsidR="000E7867" w:rsidRPr="004F6188">
        <w:rPr>
          <w:rFonts w:ascii="Times New Roman" w:hAnsi="Times New Roman" w:cs="Times New Roman"/>
          <w:sz w:val="26"/>
          <w:szCs w:val="26"/>
        </w:rPr>
        <w:t>.</w:t>
      </w:r>
    </w:p>
    <w:p w:rsidR="00A60F1D" w:rsidRPr="004601C8" w:rsidRDefault="00A60F1D" w:rsidP="00A60F1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601C8">
        <w:rPr>
          <w:rFonts w:ascii="Times New Roman" w:hAnsi="Times New Roman"/>
          <w:sz w:val="26"/>
          <w:szCs w:val="26"/>
        </w:rPr>
        <w:t>Вебинар пройдет на платформе МТС Линк. Количество мест ограничено, поэтому рекомендуется предварительная регистрация.</w:t>
      </w:r>
    </w:p>
    <w:p w:rsidR="00A60F1D" w:rsidRPr="004601C8" w:rsidRDefault="00A60F1D" w:rsidP="00A60F1D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sz w:val="26"/>
          <w:szCs w:val="26"/>
        </w:rPr>
      </w:pPr>
      <w:r w:rsidRPr="004601C8">
        <w:rPr>
          <w:rFonts w:ascii="Times New Roman" w:hAnsi="Times New Roman"/>
          <w:sz w:val="26"/>
          <w:szCs w:val="26"/>
        </w:rPr>
        <w:t xml:space="preserve">Физические лица могут оплатить участие в вебинаре по реквизитам (файл с реквизитами для оплаты прикреплен в дополнительных материалах вебинара). Подтверждение </w:t>
      </w:r>
      <w:r w:rsidRPr="004601C8">
        <w:rPr>
          <w:rFonts w:ascii="Times New Roman" w:hAnsi="Times New Roman" w:cs="Times New Roman"/>
          <w:sz w:val="26"/>
          <w:szCs w:val="26"/>
        </w:rPr>
        <w:t xml:space="preserve">оплаты направьте на </w:t>
      </w:r>
      <w:hyperlink r:id="rId7" w:history="1">
        <w:r w:rsidRPr="004601C8">
          <w:rPr>
            <w:rStyle w:val="a3"/>
            <w:rFonts w:ascii="Times New Roman" w:hAnsi="Times New Roman" w:cs="Times New Roman"/>
            <w:sz w:val="26"/>
            <w:szCs w:val="26"/>
          </w:rPr>
          <w:t>dopuslugi@18.kadastr.ru</w:t>
        </w:r>
      </w:hyperlink>
      <w:r w:rsidRPr="004601C8">
        <w:rPr>
          <w:rFonts w:ascii="Times New Roman" w:hAnsi="Times New Roman" w:cs="Times New Roman"/>
          <w:sz w:val="26"/>
          <w:szCs w:val="26"/>
        </w:rPr>
        <w:t>.</w:t>
      </w:r>
    </w:p>
    <w:p w:rsidR="00A60F1D" w:rsidRPr="004601C8" w:rsidRDefault="00A60F1D" w:rsidP="00A60F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786C">
        <w:rPr>
          <w:rFonts w:ascii="Times New Roman" w:hAnsi="Times New Roman" w:cs="Times New Roman"/>
          <w:sz w:val="26"/>
          <w:szCs w:val="26"/>
        </w:rPr>
        <w:t xml:space="preserve">Юридическим лицам необходимо для заключения договора и оформления счета на оплату услуги прислать карточку своей организации на адрес </w:t>
      </w:r>
      <w:hyperlink r:id="rId8" w:history="1">
        <w:r w:rsidRPr="00DD786C">
          <w:rPr>
            <w:rStyle w:val="a3"/>
            <w:rFonts w:ascii="Times New Roman" w:hAnsi="Times New Roman" w:cs="Times New Roman"/>
            <w:sz w:val="26"/>
            <w:szCs w:val="26"/>
          </w:rPr>
          <w:t>dopuslugi@18.kadastr.ru</w:t>
        </w:r>
      </w:hyperlink>
      <w:r w:rsidRPr="00DD786C">
        <w:rPr>
          <w:rStyle w:val="a3"/>
          <w:rFonts w:ascii="Times New Roman" w:hAnsi="Times New Roman" w:cs="Times New Roman"/>
          <w:sz w:val="26"/>
          <w:szCs w:val="26"/>
        </w:rPr>
        <w:t xml:space="preserve"> </w:t>
      </w:r>
      <w:r w:rsidRPr="00DD786C">
        <w:rPr>
          <w:rFonts w:ascii="Times New Roman" w:hAnsi="Times New Roman" w:cs="Times New Roman"/>
          <w:sz w:val="26"/>
          <w:szCs w:val="26"/>
        </w:rPr>
        <w:t>(образец прикреплен в дополнительных материалах вебинара).</w:t>
      </w:r>
    </w:p>
    <w:p w:rsidR="004C0913" w:rsidRPr="004601C8" w:rsidRDefault="00A60F1D" w:rsidP="00A60F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01C8">
        <w:rPr>
          <w:rFonts w:ascii="Times New Roman" w:hAnsi="Times New Roman" w:cs="Times New Roman"/>
          <w:sz w:val="26"/>
          <w:szCs w:val="26"/>
        </w:rPr>
        <w:t xml:space="preserve">Ссылка на мероприятие будет направлена после получения оплаты. </w:t>
      </w:r>
    </w:p>
    <w:p w:rsidR="00A60F1D" w:rsidRPr="004601C8" w:rsidRDefault="00A60F1D" w:rsidP="00A60F1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01C8">
        <w:rPr>
          <w:rFonts w:ascii="Times New Roman" w:hAnsi="Times New Roman" w:cs="Times New Roman"/>
          <w:sz w:val="26"/>
          <w:szCs w:val="26"/>
        </w:rPr>
        <w:t xml:space="preserve">Подробнее об организации вебинара можно узнать, обратившись по электронному адресу </w:t>
      </w:r>
      <w:hyperlink r:id="rId9" w:history="1">
        <w:r w:rsidRPr="004601C8">
          <w:rPr>
            <w:rStyle w:val="a3"/>
            <w:rFonts w:ascii="Times New Roman" w:hAnsi="Times New Roman" w:cs="Times New Roman"/>
            <w:sz w:val="26"/>
            <w:szCs w:val="26"/>
          </w:rPr>
          <w:t>dopuslugi@18.kadastr.ru</w:t>
        </w:r>
      </w:hyperlink>
      <w:r w:rsidRPr="004601C8">
        <w:rPr>
          <w:rFonts w:ascii="Times New Roman" w:hAnsi="Times New Roman" w:cs="Times New Roman"/>
          <w:sz w:val="26"/>
          <w:szCs w:val="26"/>
        </w:rPr>
        <w:t xml:space="preserve"> или по телефону +7(3412)70-70-64.</w:t>
      </w:r>
    </w:p>
    <w:p w:rsidR="00A60F1D" w:rsidRPr="004601C8" w:rsidRDefault="00A60F1D" w:rsidP="00A60F1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4601C8">
        <w:rPr>
          <w:rFonts w:ascii="Times New Roman" w:hAnsi="Times New Roman" w:cs="Times New Roman"/>
          <w:sz w:val="26"/>
          <w:szCs w:val="26"/>
        </w:rPr>
        <w:t>______________</w:t>
      </w:r>
    </w:p>
    <w:sectPr w:rsidR="00A60F1D" w:rsidRPr="004601C8" w:rsidSect="001D5B0E">
      <w:pgSz w:w="11906" w:h="16838"/>
      <w:pgMar w:top="568" w:right="850" w:bottom="709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D40BB2"/>
    <w:multiLevelType w:val="hybridMultilevel"/>
    <w:tmpl w:val="AF1A1E06"/>
    <w:lvl w:ilvl="0" w:tplc="10980CE2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0D6D5A"/>
    <w:multiLevelType w:val="hybridMultilevel"/>
    <w:tmpl w:val="7A406C08"/>
    <w:lvl w:ilvl="0" w:tplc="0419000F">
      <w:start w:val="1"/>
      <w:numFmt w:val="decimal"/>
      <w:lvlText w:val="%1."/>
      <w:lvlJc w:val="left"/>
      <w:pPr>
        <w:ind w:left="50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57E2F"/>
    <w:rsid w:val="00032374"/>
    <w:rsid w:val="00040BFB"/>
    <w:rsid w:val="00052BED"/>
    <w:rsid w:val="00055411"/>
    <w:rsid w:val="000A485C"/>
    <w:rsid w:val="000B4983"/>
    <w:rsid w:val="000E7867"/>
    <w:rsid w:val="0010216B"/>
    <w:rsid w:val="00165871"/>
    <w:rsid w:val="00191006"/>
    <w:rsid w:val="001C5CA8"/>
    <w:rsid w:val="001D5B0E"/>
    <w:rsid w:val="001D7094"/>
    <w:rsid w:val="001F1E66"/>
    <w:rsid w:val="00204790"/>
    <w:rsid w:val="00210401"/>
    <w:rsid w:val="00211AF3"/>
    <w:rsid w:val="00217844"/>
    <w:rsid w:val="00250190"/>
    <w:rsid w:val="00256E80"/>
    <w:rsid w:val="00274F7C"/>
    <w:rsid w:val="002B1F19"/>
    <w:rsid w:val="002B3DCC"/>
    <w:rsid w:val="002C215B"/>
    <w:rsid w:val="002C4564"/>
    <w:rsid w:val="002C59CA"/>
    <w:rsid w:val="002D1F45"/>
    <w:rsid w:val="002E7703"/>
    <w:rsid w:val="002E79D3"/>
    <w:rsid w:val="00301A86"/>
    <w:rsid w:val="00362D3A"/>
    <w:rsid w:val="00387400"/>
    <w:rsid w:val="003B1CD4"/>
    <w:rsid w:val="003B61FF"/>
    <w:rsid w:val="0042313F"/>
    <w:rsid w:val="004601C8"/>
    <w:rsid w:val="0047086F"/>
    <w:rsid w:val="00473C38"/>
    <w:rsid w:val="004770B4"/>
    <w:rsid w:val="004A3039"/>
    <w:rsid w:val="004B55F7"/>
    <w:rsid w:val="004C0913"/>
    <w:rsid w:val="004D4468"/>
    <w:rsid w:val="004F6188"/>
    <w:rsid w:val="00510F29"/>
    <w:rsid w:val="005140EA"/>
    <w:rsid w:val="00527C59"/>
    <w:rsid w:val="00572FE3"/>
    <w:rsid w:val="00587801"/>
    <w:rsid w:val="005946F5"/>
    <w:rsid w:val="005A574B"/>
    <w:rsid w:val="005A7160"/>
    <w:rsid w:val="005B634F"/>
    <w:rsid w:val="005F6910"/>
    <w:rsid w:val="00616E1C"/>
    <w:rsid w:val="006321A5"/>
    <w:rsid w:val="00655E4A"/>
    <w:rsid w:val="006800AB"/>
    <w:rsid w:val="00697AF9"/>
    <w:rsid w:val="006B0BDF"/>
    <w:rsid w:val="006D51D2"/>
    <w:rsid w:val="006F3A9B"/>
    <w:rsid w:val="007319C1"/>
    <w:rsid w:val="00743952"/>
    <w:rsid w:val="00745C64"/>
    <w:rsid w:val="00787D1D"/>
    <w:rsid w:val="00793337"/>
    <w:rsid w:val="0080043D"/>
    <w:rsid w:val="00820CFE"/>
    <w:rsid w:val="0083429C"/>
    <w:rsid w:val="00836AE5"/>
    <w:rsid w:val="00854729"/>
    <w:rsid w:val="00862CAB"/>
    <w:rsid w:val="0087157E"/>
    <w:rsid w:val="00873520"/>
    <w:rsid w:val="008A2CBF"/>
    <w:rsid w:val="008E620C"/>
    <w:rsid w:val="008E74CB"/>
    <w:rsid w:val="00901C9F"/>
    <w:rsid w:val="00913246"/>
    <w:rsid w:val="009768EC"/>
    <w:rsid w:val="00984942"/>
    <w:rsid w:val="009A4492"/>
    <w:rsid w:val="009E0DB4"/>
    <w:rsid w:val="009F0073"/>
    <w:rsid w:val="00A15DEB"/>
    <w:rsid w:val="00A1602D"/>
    <w:rsid w:val="00A60F1D"/>
    <w:rsid w:val="00A64327"/>
    <w:rsid w:val="00A84129"/>
    <w:rsid w:val="00AA414F"/>
    <w:rsid w:val="00AD0B90"/>
    <w:rsid w:val="00AD692C"/>
    <w:rsid w:val="00AE41BD"/>
    <w:rsid w:val="00B12A7D"/>
    <w:rsid w:val="00B12CAD"/>
    <w:rsid w:val="00B2172C"/>
    <w:rsid w:val="00B2304D"/>
    <w:rsid w:val="00B76DA4"/>
    <w:rsid w:val="00B82388"/>
    <w:rsid w:val="00BE4C5A"/>
    <w:rsid w:val="00C17B8F"/>
    <w:rsid w:val="00CD6A82"/>
    <w:rsid w:val="00CD7A2E"/>
    <w:rsid w:val="00D41603"/>
    <w:rsid w:val="00D5199B"/>
    <w:rsid w:val="00D57E2F"/>
    <w:rsid w:val="00D60B9B"/>
    <w:rsid w:val="00D97D23"/>
    <w:rsid w:val="00DB4070"/>
    <w:rsid w:val="00DD1D1D"/>
    <w:rsid w:val="00DD786C"/>
    <w:rsid w:val="00DF4AE9"/>
    <w:rsid w:val="00E34C4D"/>
    <w:rsid w:val="00E443EB"/>
    <w:rsid w:val="00E52752"/>
    <w:rsid w:val="00E57306"/>
    <w:rsid w:val="00E70256"/>
    <w:rsid w:val="00EB447B"/>
    <w:rsid w:val="00F174C6"/>
    <w:rsid w:val="00F34930"/>
    <w:rsid w:val="00F37875"/>
    <w:rsid w:val="00F54C4B"/>
    <w:rsid w:val="00F75501"/>
    <w:rsid w:val="00F770B7"/>
    <w:rsid w:val="00FA1E0A"/>
    <w:rsid w:val="00FC5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egoe UI" w:eastAsiaTheme="minorHAnsi" w:hAnsi="Segoe UI" w:cs="Segoe UI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BDF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Гиперссылка1"/>
    <w:basedOn w:val="a"/>
    <w:link w:val="a3"/>
    <w:rsid w:val="006B0BDF"/>
    <w:rPr>
      <w:color w:val="0563C1" w:themeColor="hyperlink"/>
      <w:u w:val="single"/>
    </w:rPr>
  </w:style>
  <w:style w:type="character" w:styleId="a3">
    <w:name w:val="Hyperlink"/>
    <w:basedOn w:val="a0"/>
    <w:link w:val="1"/>
    <w:unhideWhenUsed/>
    <w:rsid w:val="006B0BDF"/>
    <w:rPr>
      <w:rFonts w:asciiTheme="minorHAnsi" w:hAnsiTheme="minorHAnsi" w:cstheme="minorBidi"/>
      <w:color w:val="0563C1" w:themeColor="hyperlink"/>
      <w:sz w:val="22"/>
      <w:szCs w:val="22"/>
      <w:u w:val="single"/>
    </w:rPr>
  </w:style>
  <w:style w:type="character" w:customStyle="1" w:styleId="a4">
    <w:name w:val="Без интервала Знак"/>
    <w:link w:val="a5"/>
    <w:locked/>
    <w:rsid w:val="006B0BDF"/>
    <w:rPr>
      <w:rFonts w:ascii="Arial" w:eastAsia="SimSun" w:hAnsi="Arial" w:cs="Mangal"/>
      <w:kern w:val="2"/>
      <w:sz w:val="20"/>
      <w:lang w:eastAsia="hi-IN" w:bidi="hi-IN"/>
    </w:rPr>
  </w:style>
  <w:style w:type="paragraph" w:styleId="a5">
    <w:name w:val="No Spacing"/>
    <w:link w:val="a4"/>
    <w:qFormat/>
    <w:rsid w:val="006B0BDF"/>
    <w:pPr>
      <w:suppressAutoHyphens/>
      <w:spacing w:after="0" w:line="240" w:lineRule="auto"/>
    </w:pPr>
    <w:rPr>
      <w:rFonts w:ascii="Arial" w:eastAsia="SimSun" w:hAnsi="Arial" w:cs="Mangal"/>
      <w:kern w:val="2"/>
      <w:sz w:val="20"/>
      <w:lang w:eastAsia="hi-IN" w:bidi="hi-IN"/>
    </w:rPr>
  </w:style>
  <w:style w:type="paragraph" w:styleId="a6">
    <w:name w:val="List Paragraph"/>
    <w:basedOn w:val="a"/>
    <w:uiPriority w:val="34"/>
    <w:qFormat/>
    <w:rsid w:val="006B0BDF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0E7867"/>
    <w:rPr>
      <w:color w:val="954F72" w:themeColor="followedHyperlink"/>
      <w:u w:val="single"/>
    </w:rPr>
  </w:style>
  <w:style w:type="paragraph" w:styleId="a8">
    <w:name w:val="Body Text Indent"/>
    <w:basedOn w:val="a"/>
    <w:link w:val="a9"/>
    <w:rsid w:val="00A60F1D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3"/>
    </w:rPr>
  </w:style>
  <w:style w:type="character" w:customStyle="1" w:styleId="a9">
    <w:name w:val="Основной текст с отступом Знак"/>
    <w:basedOn w:val="a0"/>
    <w:link w:val="a8"/>
    <w:rsid w:val="00A60F1D"/>
    <w:rPr>
      <w:rFonts w:ascii="Times New Roman" w:eastAsia="Times New Roman" w:hAnsi="Times New Roman" w:cs="Times New Roman"/>
      <w:sz w:val="28"/>
      <w:szCs w:val="23"/>
    </w:rPr>
  </w:style>
  <w:style w:type="paragraph" w:styleId="aa">
    <w:name w:val="Normal (Web)"/>
    <w:basedOn w:val="a"/>
    <w:uiPriority w:val="99"/>
    <w:semiHidden/>
    <w:unhideWhenUsed/>
    <w:rsid w:val="00D51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egoe UI" w:eastAsiaTheme="minorHAnsi" w:hAnsi="Segoe UI" w:cs="Segoe UI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BDF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Гиперссылка1"/>
    <w:basedOn w:val="a"/>
    <w:link w:val="a3"/>
    <w:rsid w:val="006B0BDF"/>
    <w:rPr>
      <w:color w:val="0563C1" w:themeColor="hyperlink"/>
      <w:u w:val="single"/>
    </w:rPr>
  </w:style>
  <w:style w:type="character" w:styleId="a3">
    <w:name w:val="Hyperlink"/>
    <w:basedOn w:val="a0"/>
    <w:link w:val="1"/>
    <w:unhideWhenUsed/>
    <w:rsid w:val="006B0BDF"/>
    <w:rPr>
      <w:rFonts w:asciiTheme="minorHAnsi" w:hAnsiTheme="minorHAnsi" w:cstheme="minorBidi"/>
      <w:color w:val="0563C1" w:themeColor="hyperlink"/>
      <w:sz w:val="22"/>
      <w:szCs w:val="22"/>
      <w:u w:val="single"/>
    </w:rPr>
  </w:style>
  <w:style w:type="character" w:customStyle="1" w:styleId="a4">
    <w:name w:val="Без интервала Знак"/>
    <w:link w:val="a5"/>
    <w:locked/>
    <w:rsid w:val="006B0BDF"/>
    <w:rPr>
      <w:rFonts w:ascii="Arial" w:eastAsia="SimSun" w:hAnsi="Arial" w:cs="Mangal"/>
      <w:kern w:val="2"/>
      <w:sz w:val="20"/>
      <w:lang w:eastAsia="hi-IN" w:bidi="hi-IN"/>
    </w:rPr>
  </w:style>
  <w:style w:type="paragraph" w:styleId="a5">
    <w:name w:val="No Spacing"/>
    <w:link w:val="a4"/>
    <w:qFormat/>
    <w:rsid w:val="006B0BDF"/>
    <w:pPr>
      <w:suppressAutoHyphens/>
      <w:spacing w:after="0" w:line="240" w:lineRule="auto"/>
    </w:pPr>
    <w:rPr>
      <w:rFonts w:ascii="Arial" w:eastAsia="SimSun" w:hAnsi="Arial" w:cs="Mangal"/>
      <w:kern w:val="2"/>
      <w:sz w:val="20"/>
      <w:lang w:eastAsia="hi-IN" w:bidi="hi-IN"/>
    </w:rPr>
  </w:style>
  <w:style w:type="paragraph" w:styleId="a6">
    <w:name w:val="List Paragraph"/>
    <w:basedOn w:val="a"/>
    <w:uiPriority w:val="34"/>
    <w:qFormat/>
    <w:rsid w:val="006B0BDF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0E7867"/>
    <w:rPr>
      <w:color w:val="954F72" w:themeColor="followedHyperlink"/>
      <w:u w:val="single"/>
    </w:rPr>
  </w:style>
  <w:style w:type="paragraph" w:styleId="a8">
    <w:name w:val="Body Text Indent"/>
    <w:basedOn w:val="a"/>
    <w:link w:val="a9"/>
    <w:rsid w:val="00A60F1D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3"/>
    </w:rPr>
  </w:style>
  <w:style w:type="character" w:customStyle="1" w:styleId="a9">
    <w:name w:val="Основной текст с отступом Знак"/>
    <w:basedOn w:val="a0"/>
    <w:link w:val="a8"/>
    <w:rsid w:val="00A60F1D"/>
    <w:rPr>
      <w:rFonts w:ascii="Times New Roman" w:eastAsia="Times New Roman" w:hAnsi="Times New Roman" w:cs="Times New Roman"/>
      <w:sz w:val="28"/>
      <w:szCs w:val="23"/>
    </w:rPr>
  </w:style>
  <w:style w:type="paragraph" w:styleId="aa">
    <w:name w:val="Normal (Web)"/>
    <w:basedOn w:val="a"/>
    <w:uiPriority w:val="99"/>
    <w:semiHidden/>
    <w:unhideWhenUsed/>
    <w:rsid w:val="00D51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4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puslugi@18.kadastr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puslugi@18.kadastr.ru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puslugi@18.kadastr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y.mts-link.ru/j/9920691/7589414506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opuslugi@18.kada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ФГУ "ЗКП" по УР</Company>
  <LinksUpToDate>false</LinksUpToDate>
  <CharactersWithSpaces>2882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Айсина Динара Александровна</dc:creator>
  <cp:lastModifiedBy>Виноградова Ирина</cp:lastModifiedBy>
  <cp:revision>22</cp:revision>
  <dcterms:created xsi:type="dcterms:W3CDTF">2024-10-01T08:49:00Z</dcterms:created>
  <dcterms:modified xsi:type="dcterms:W3CDTF">2025-11-13T05:04:00Z</dcterms:modified>
</cp:coreProperties>
</file>