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CB779" w14:textId="101101A5" w:rsidR="00D763D8" w:rsidRPr="00D763D8" w:rsidRDefault="00D763D8" w:rsidP="002C69B2">
      <w:pPr>
        <w:ind w:left="6237"/>
        <w:jc w:val="center"/>
      </w:pPr>
      <w:r w:rsidRPr="00D763D8">
        <w:t xml:space="preserve">Приложение № </w:t>
      </w:r>
      <w:r>
        <w:t>1</w:t>
      </w:r>
    </w:p>
    <w:p w14:paraId="71577D3D" w14:textId="5D647DA1" w:rsidR="00D763D8" w:rsidRPr="00D763D8" w:rsidRDefault="00D763D8" w:rsidP="002C69B2">
      <w:pPr>
        <w:spacing w:line="276" w:lineRule="auto"/>
        <w:ind w:left="6237"/>
        <w:jc w:val="center"/>
      </w:pPr>
      <w:r w:rsidRPr="00D763D8">
        <w:t xml:space="preserve">к исх. № </w:t>
      </w:r>
      <w:r w:rsidR="00BD3877">
        <w:t>________</w:t>
      </w:r>
      <w:r w:rsidR="001933C1" w:rsidRPr="00286D2E">
        <w:t>/</w:t>
      </w:r>
      <w:r w:rsidR="00286D2E">
        <w:t>_________</w:t>
      </w:r>
      <w:r w:rsidR="00795333">
        <w:br/>
      </w:r>
      <w:r w:rsidRPr="00D763D8">
        <w:t>от «</w:t>
      </w:r>
      <w:r w:rsidR="00286D2E">
        <w:t>____</w:t>
      </w:r>
      <w:r w:rsidRPr="00D763D8">
        <w:t xml:space="preserve">» </w:t>
      </w:r>
      <w:r w:rsidR="00BD3877">
        <w:t>________</w:t>
      </w:r>
      <w:r w:rsidRPr="00D763D8">
        <w:t xml:space="preserve"> 202</w:t>
      </w:r>
      <w:r w:rsidR="00FD61FC">
        <w:t>6</w:t>
      </w:r>
      <w:r w:rsidRPr="00D763D8">
        <w:t xml:space="preserve"> г.</w:t>
      </w:r>
    </w:p>
    <w:p w14:paraId="37A2DEC2" w14:textId="77777777" w:rsidR="00275181" w:rsidRDefault="00275181" w:rsidP="00242451">
      <w:pPr>
        <w:widowControl w:val="0"/>
        <w:suppressAutoHyphens/>
        <w:jc w:val="center"/>
        <w:rPr>
          <w:rFonts w:eastAsiaTheme="minorHAnsi"/>
          <w:b/>
          <w:lang w:eastAsia="en-US"/>
        </w:rPr>
      </w:pPr>
    </w:p>
    <w:p w14:paraId="25D27A40" w14:textId="082702BA" w:rsidR="00381019" w:rsidRDefault="00417E56" w:rsidP="00275181">
      <w:pPr>
        <w:widowControl w:val="0"/>
        <w:suppressAutoHyphens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ТЕХНИЧЕСКОЕ </w:t>
      </w:r>
      <w:r w:rsidR="007A5036" w:rsidRPr="00DA45F6">
        <w:rPr>
          <w:rFonts w:eastAsiaTheme="minorHAnsi"/>
          <w:b/>
          <w:lang w:eastAsia="en-US"/>
        </w:rPr>
        <w:t xml:space="preserve">ЗАДАНИЕ </w:t>
      </w:r>
    </w:p>
    <w:p w14:paraId="645A70EE" w14:textId="137C0B44" w:rsidR="00BD3877" w:rsidRPr="00A33C60" w:rsidRDefault="004D13B4" w:rsidP="00802CE8">
      <w:pPr>
        <w:widowControl w:val="0"/>
        <w:suppressAutoHyphens/>
        <w:jc w:val="center"/>
        <w:rPr>
          <w:rFonts w:eastAsiaTheme="minorEastAsia"/>
          <w:lang w:eastAsia="zh-CN"/>
        </w:rPr>
      </w:pPr>
      <w:proofErr w:type="gramStart"/>
      <w:r w:rsidRPr="007B3C88">
        <w:rPr>
          <w:rFonts w:eastAsiaTheme="minorHAnsi"/>
          <w:lang w:eastAsia="en-US"/>
        </w:rPr>
        <w:t>на проведение</w:t>
      </w:r>
      <w:r w:rsidR="00417E56" w:rsidRPr="007B3C88">
        <w:rPr>
          <w:rFonts w:eastAsiaTheme="minorHAnsi"/>
          <w:lang w:eastAsia="en-US"/>
        </w:rPr>
        <w:t xml:space="preserve"> </w:t>
      </w:r>
      <w:r w:rsidR="00802CE8">
        <w:rPr>
          <w:rFonts w:eastAsiaTheme="minorHAnsi"/>
          <w:lang w:eastAsia="en-US"/>
        </w:rPr>
        <w:t>кадастровых</w:t>
      </w:r>
      <w:r w:rsidR="007B3C88" w:rsidRPr="007B3C88">
        <w:rPr>
          <w:rFonts w:eastAsiaTheme="minorHAnsi"/>
          <w:lang w:eastAsia="en-US"/>
        </w:rPr>
        <w:t xml:space="preserve"> работ</w:t>
      </w:r>
      <w:r w:rsidR="00286D2E">
        <w:rPr>
          <w:rFonts w:eastAsiaTheme="minorHAnsi"/>
          <w:lang w:eastAsia="en-US"/>
        </w:rPr>
        <w:t xml:space="preserve"> </w:t>
      </w:r>
      <w:r w:rsidR="00286D2E" w:rsidRPr="00286D2E">
        <w:rPr>
          <w:rFonts w:eastAsiaTheme="minorHAnsi"/>
          <w:lang w:eastAsia="en-US"/>
        </w:rPr>
        <w:t xml:space="preserve">по </w:t>
      </w:r>
      <w:r w:rsidR="00802CE8" w:rsidRPr="00802CE8">
        <w:rPr>
          <w:rFonts w:eastAsiaTheme="minorHAnsi"/>
          <w:lang w:eastAsia="en-US"/>
        </w:rPr>
        <w:t xml:space="preserve">установлению на местности границ </w:t>
      </w:r>
      <w:r w:rsidR="00802CE8">
        <w:rPr>
          <w:rFonts w:eastAsiaTheme="minorHAnsi"/>
          <w:lang w:eastAsia="en-US"/>
        </w:rPr>
        <w:br/>
      </w:r>
      <w:r w:rsidR="00802CE8" w:rsidRPr="00802CE8">
        <w:rPr>
          <w:rFonts w:eastAsiaTheme="minorHAnsi"/>
          <w:lang w:eastAsia="en-US"/>
        </w:rPr>
        <w:t>земельного участка</w:t>
      </w:r>
      <w:r w:rsidR="00365556">
        <w:rPr>
          <w:rFonts w:eastAsiaTheme="minorHAnsi"/>
          <w:lang w:eastAsia="en-US"/>
        </w:rPr>
        <w:t xml:space="preserve"> (земельных участков)</w:t>
      </w:r>
      <w:r w:rsidR="00802CE8" w:rsidRPr="00802CE8">
        <w:rPr>
          <w:rFonts w:eastAsiaTheme="minorHAnsi"/>
          <w:lang w:eastAsia="en-US"/>
        </w:rPr>
        <w:t xml:space="preserve"> </w:t>
      </w:r>
      <w:r w:rsidR="00263D43">
        <w:rPr>
          <w:rFonts w:eastAsiaTheme="minorHAnsi"/>
          <w:lang w:eastAsia="en-US"/>
        </w:rPr>
        <w:t xml:space="preserve">ориентировочной </w:t>
      </w:r>
      <w:r w:rsidR="00802CE8" w:rsidRPr="00802CE8">
        <w:rPr>
          <w:rFonts w:eastAsiaTheme="minorHAnsi"/>
          <w:lang w:eastAsia="en-US"/>
        </w:rPr>
        <w:t>площадью 402</w:t>
      </w:r>
      <w:r w:rsidR="00802CE8">
        <w:rPr>
          <w:rFonts w:eastAsiaTheme="minorHAnsi"/>
          <w:lang w:eastAsia="en-US"/>
        </w:rPr>
        <w:t> </w:t>
      </w:r>
      <w:r w:rsidR="00802CE8" w:rsidRPr="00802CE8">
        <w:rPr>
          <w:rFonts w:eastAsiaTheme="minorHAnsi"/>
          <w:lang w:eastAsia="en-US"/>
        </w:rPr>
        <w:t>000 кв.</w:t>
      </w:r>
      <w:r w:rsidR="00802CE8">
        <w:rPr>
          <w:rFonts w:eastAsiaTheme="minorHAnsi"/>
          <w:lang w:eastAsia="en-US"/>
        </w:rPr>
        <w:t> </w:t>
      </w:r>
      <w:r w:rsidR="00802CE8" w:rsidRPr="00802CE8">
        <w:rPr>
          <w:rFonts w:eastAsiaTheme="minorHAnsi"/>
          <w:lang w:eastAsia="en-US"/>
        </w:rPr>
        <w:t xml:space="preserve">м, по адресу: г. Санкт-Петербург, ул. Ялтинская, д. 10 (ул. </w:t>
      </w:r>
      <w:proofErr w:type="spellStart"/>
      <w:r w:rsidR="00802CE8" w:rsidRPr="00802CE8">
        <w:rPr>
          <w:rFonts w:eastAsiaTheme="minorHAnsi"/>
          <w:lang w:eastAsia="en-US"/>
        </w:rPr>
        <w:t>Рощинская</w:t>
      </w:r>
      <w:proofErr w:type="spellEnd"/>
      <w:r w:rsidR="00802CE8" w:rsidRPr="00802CE8">
        <w:rPr>
          <w:rFonts w:eastAsiaTheme="minorHAnsi"/>
          <w:lang w:eastAsia="en-US"/>
        </w:rPr>
        <w:t>, д. 1)</w:t>
      </w:r>
      <w:r w:rsidR="0002675E">
        <w:rPr>
          <w:rFonts w:eastAsiaTheme="minorHAnsi"/>
          <w:lang w:eastAsia="en-US"/>
        </w:rPr>
        <w:t xml:space="preserve"> (далее – Земельный участок</w:t>
      </w:r>
      <w:r w:rsidR="00365556">
        <w:rPr>
          <w:rFonts w:eastAsiaTheme="minorHAnsi"/>
          <w:lang w:eastAsia="en-US"/>
        </w:rPr>
        <w:t>, Земельные участки</w:t>
      </w:r>
      <w:r w:rsidR="0002675E">
        <w:rPr>
          <w:rFonts w:eastAsiaTheme="minorHAnsi"/>
          <w:lang w:eastAsia="en-US"/>
        </w:rPr>
        <w:t>)</w:t>
      </w:r>
      <w:r w:rsidR="00802CE8" w:rsidRPr="00802CE8">
        <w:rPr>
          <w:rFonts w:eastAsiaTheme="minorHAnsi"/>
          <w:lang w:eastAsia="en-US"/>
        </w:rPr>
        <w:t xml:space="preserve">, и объектов капитального строительства с кадастровыми номерами 78:14:0751301:2006, </w:t>
      </w:r>
      <w:r w:rsidR="00802CE8">
        <w:rPr>
          <w:rFonts w:eastAsiaTheme="minorHAnsi"/>
          <w:lang w:eastAsia="en-US"/>
        </w:rPr>
        <w:t>7</w:t>
      </w:r>
      <w:r w:rsidR="00802CE8" w:rsidRPr="00802CE8">
        <w:rPr>
          <w:rFonts w:eastAsiaTheme="minorHAnsi"/>
          <w:lang w:eastAsia="en-US"/>
        </w:rPr>
        <w:t>8:14:0751301:2008</w:t>
      </w:r>
      <w:proofErr w:type="gramEnd"/>
    </w:p>
    <w:p w14:paraId="5499BF3D" w14:textId="77777777" w:rsidR="00BD3877" w:rsidRPr="005D344A" w:rsidRDefault="00BD3877" w:rsidP="00275181">
      <w:pPr>
        <w:widowControl w:val="0"/>
        <w:suppressAutoHyphens/>
        <w:jc w:val="center"/>
        <w:rPr>
          <w:rFonts w:eastAsiaTheme="minorHAnsi"/>
          <w:lang w:eastAsia="en-US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31"/>
        <w:gridCol w:w="2412"/>
        <w:gridCol w:w="6628"/>
      </w:tblGrid>
      <w:tr w:rsidR="00DA45F6" w:rsidRPr="00DA1F37" w14:paraId="54F75C3D" w14:textId="77777777" w:rsidTr="00DA1F37">
        <w:tc>
          <w:tcPr>
            <w:tcW w:w="531" w:type="dxa"/>
          </w:tcPr>
          <w:p w14:paraId="2D874F7C" w14:textId="514A9EBB" w:rsidR="00DA45F6" w:rsidRPr="00DA1F37" w:rsidRDefault="00B43102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EastAsia"/>
                <w:b/>
                <w:lang w:eastAsia="zh-CN"/>
              </w:rPr>
            </w:pPr>
            <w:r w:rsidRPr="00DA1F37">
              <w:rPr>
                <w:rFonts w:eastAsiaTheme="minorEastAsia"/>
                <w:b/>
                <w:lang w:eastAsia="zh-CN"/>
              </w:rPr>
              <w:t>1</w:t>
            </w:r>
          </w:p>
        </w:tc>
        <w:tc>
          <w:tcPr>
            <w:tcW w:w="2412" w:type="dxa"/>
          </w:tcPr>
          <w:p w14:paraId="3B0114C6" w14:textId="1A1EDE2E" w:rsidR="00DA45F6" w:rsidRPr="00DA1F37" w:rsidRDefault="0004630F" w:rsidP="0004630F">
            <w:pPr>
              <w:widowControl w:val="0"/>
              <w:tabs>
                <w:tab w:val="right" w:pos="10206"/>
              </w:tabs>
              <w:suppressAutoHyphens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Наименование работ</w:t>
            </w:r>
          </w:p>
        </w:tc>
        <w:tc>
          <w:tcPr>
            <w:tcW w:w="6628" w:type="dxa"/>
          </w:tcPr>
          <w:p w14:paraId="3386C9C5" w14:textId="31207C85" w:rsidR="00DA45F6" w:rsidRPr="00DA1F37" w:rsidRDefault="00802CE8" w:rsidP="00365556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Проведение кадастровых</w:t>
            </w:r>
            <w:r w:rsidR="003A3E99" w:rsidRPr="00DA1F37">
              <w:rPr>
                <w:rFonts w:eastAsia="Calibri"/>
                <w:bCs/>
              </w:rPr>
              <w:t xml:space="preserve"> работ</w:t>
            </w:r>
            <w:r w:rsidR="00365556">
              <w:rPr>
                <w:rFonts w:eastAsia="Calibri"/>
                <w:bCs/>
              </w:rPr>
              <w:t xml:space="preserve"> по установлению </w:t>
            </w:r>
            <w:r w:rsidR="00365556">
              <w:rPr>
                <w:rFonts w:eastAsia="Calibri"/>
                <w:bCs/>
              </w:rPr>
              <w:br/>
              <w:t xml:space="preserve">на местности границ Земельного участка (Земельных участков) </w:t>
            </w:r>
            <w:r w:rsidRPr="00802CE8">
              <w:rPr>
                <w:rFonts w:eastAsiaTheme="minorHAnsi"/>
                <w:lang w:eastAsia="en-US"/>
              </w:rPr>
              <w:t xml:space="preserve">и </w:t>
            </w:r>
            <w:r>
              <w:rPr>
                <w:rFonts w:eastAsiaTheme="minorHAnsi"/>
                <w:lang w:eastAsia="en-US"/>
              </w:rPr>
              <w:t>расположенных на нем</w:t>
            </w:r>
            <w:r w:rsidR="00365556">
              <w:rPr>
                <w:rFonts w:eastAsiaTheme="minorHAnsi"/>
                <w:lang w:eastAsia="en-US"/>
              </w:rPr>
              <w:t xml:space="preserve"> (них)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802CE8">
              <w:rPr>
                <w:rFonts w:eastAsiaTheme="minorHAnsi"/>
                <w:lang w:eastAsia="en-US"/>
              </w:rPr>
              <w:t>объектов капитального строительства с кадастровыми номерами 78:14:0751301:2006, 78:14:0751301:2008</w:t>
            </w:r>
          </w:p>
        </w:tc>
      </w:tr>
      <w:tr w:rsidR="0004630F" w:rsidRPr="00DA1F37" w14:paraId="3FFB6709" w14:textId="77777777" w:rsidTr="00DA1F37">
        <w:tc>
          <w:tcPr>
            <w:tcW w:w="531" w:type="dxa"/>
          </w:tcPr>
          <w:p w14:paraId="6831DEE2" w14:textId="5611156D" w:rsidR="0004630F" w:rsidRPr="00DA1F37" w:rsidRDefault="0004630F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2</w:t>
            </w:r>
          </w:p>
        </w:tc>
        <w:tc>
          <w:tcPr>
            <w:tcW w:w="2412" w:type="dxa"/>
          </w:tcPr>
          <w:p w14:paraId="5C4080EE" w14:textId="1BD1AE1B" w:rsidR="0004630F" w:rsidRPr="00DA1F37" w:rsidRDefault="0004630F" w:rsidP="0004630F">
            <w:pPr>
              <w:widowControl w:val="0"/>
              <w:tabs>
                <w:tab w:val="right" w:pos="10206"/>
              </w:tabs>
              <w:suppressAutoHyphens/>
              <w:rPr>
                <w:rFonts w:eastAsiaTheme="minorHAnsi"/>
                <w:b/>
                <w:color w:val="FF0000"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Основание для выполнения работ</w:t>
            </w:r>
          </w:p>
        </w:tc>
        <w:tc>
          <w:tcPr>
            <w:tcW w:w="6628" w:type="dxa"/>
          </w:tcPr>
          <w:p w14:paraId="1B64D22F" w14:textId="658722BA" w:rsidR="00DB6A55" w:rsidRDefault="00DB6A55" w:rsidP="00DA1F37">
            <w:pPr>
              <w:jc w:val="both"/>
              <w:rPr>
                <w:bCs/>
              </w:rPr>
            </w:pPr>
            <w:r>
              <w:rPr>
                <w:bCs/>
              </w:rPr>
              <w:t>- Временное свидетельство о землепользовании от 25.10.1995 № 228-3/30</w:t>
            </w:r>
            <w:r w:rsidR="006E140D">
              <w:rPr>
                <w:bCs/>
              </w:rPr>
              <w:t>;</w:t>
            </w:r>
          </w:p>
          <w:p w14:paraId="100BAC62" w14:textId="77777777" w:rsidR="00BF6886" w:rsidRPr="00AB002A" w:rsidRDefault="00AB002A" w:rsidP="00BF6886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BF6886">
              <w:rPr>
                <w:bCs/>
              </w:rPr>
              <w:t>Выписка из ЕГРН от 15.05.2025 № КУВИ-001/2025-</w:t>
            </w:r>
            <w:r w:rsidR="00BF6886" w:rsidRPr="00BF6886">
              <w:rPr>
                <w:bCs/>
              </w:rPr>
              <w:t>106037764</w:t>
            </w:r>
            <w:r w:rsidR="00BF6886" w:rsidRPr="00AB002A">
              <w:rPr>
                <w:bCs/>
              </w:rPr>
              <w:t>;</w:t>
            </w:r>
          </w:p>
          <w:p w14:paraId="45ED0AC9" w14:textId="6A5DB65D" w:rsidR="00AB002A" w:rsidRDefault="00BF6886" w:rsidP="00AB002A">
            <w:pPr>
              <w:jc w:val="both"/>
              <w:rPr>
                <w:bCs/>
              </w:rPr>
            </w:pPr>
            <w:r>
              <w:rPr>
                <w:bCs/>
              </w:rPr>
              <w:t>- Выписка из ЕГРН от 15.05.2025 № КУВИ-001/2025-</w:t>
            </w:r>
            <w:r w:rsidRPr="00BF6886">
              <w:rPr>
                <w:bCs/>
              </w:rPr>
              <w:t>106037310</w:t>
            </w:r>
            <w:r w:rsidRPr="00AB002A">
              <w:rPr>
                <w:bCs/>
              </w:rPr>
              <w:t>;</w:t>
            </w:r>
          </w:p>
          <w:p w14:paraId="58D42AA9" w14:textId="29A9FC3D" w:rsidR="007B4F35" w:rsidRPr="00AB002A" w:rsidRDefault="007B4F35" w:rsidP="00AB002A">
            <w:pPr>
              <w:jc w:val="both"/>
              <w:rPr>
                <w:bCs/>
              </w:rPr>
            </w:pPr>
            <w:r>
              <w:rPr>
                <w:bCs/>
              </w:rPr>
              <w:t>- Схема расположения комплексов в/</w:t>
            </w:r>
            <w:proofErr w:type="gramStart"/>
            <w:r>
              <w:rPr>
                <w:bCs/>
              </w:rPr>
              <w:t>г</w:t>
            </w:r>
            <w:proofErr w:type="gramEnd"/>
            <w:r>
              <w:rPr>
                <w:bCs/>
              </w:rPr>
              <w:t xml:space="preserve"> 118, 119, расположенных по адресам: Санкт-Петербург, ул. </w:t>
            </w:r>
            <w:proofErr w:type="spellStart"/>
            <w:r>
              <w:rPr>
                <w:bCs/>
              </w:rPr>
              <w:t>Рощинская</w:t>
            </w:r>
            <w:proofErr w:type="spellEnd"/>
            <w:r>
              <w:rPr>
                <w:bCs/>
              </w:rPr>
              <w:t xml:space="preserve"> – ул. </w:t>
            </w:r>
            <w:proofErr w:type="gramStart"/>
            <w:r>
              <w:rPr>
                <w:bCs/>
              </w:rPr>
              <w:t>Ялтинская</w:t>
            </w:r>
            <w:proofErr w:type="gramEnd"/>
            <w:r>
              <w:rPr>
                <w:bCs/>
              </w:rPr>
              <w:t>;</w:t>
            </w:r>
          </w:p>
          <w:p w14:paraId="319F1BD4" w14:textId="04263CCB" w:rsidR="0004630F" w:rsidRPr="00DA1F37" w:rsidRDefault="00DA1F37" w:rsidP="00802CE8">
            <w:pPr>
              <w:jc w:val="both"/>
              <w:rPr>
                <w:rFonts w:eastAsia="Calibri"/>
                <w:bCs/>
                <w:color w:val="FF0000"/>
              </w:rPr>
            </w:pPr>
            <w:r w:rsidRPr="00DA1F37">
              <w:rPr>
                <w:rFonts w:eastAsia="Calibri"/>
                <w:bCs/>
              </w:rPr>
              <w:t xml:space="preserve">- </w:t>
            </w:r>
            <w:r w:rsidR="0004630F" w:rsidRPr="00DA1F37">
              <w:rPr>
                <w:rFonts w:eastAsia="Calibri"/>
                <w:bCs/>
              </w:rPr>
              <w:t>Договор на выполнен</w:t>
            </w:r>
            <w:r w:rsidR="00B43102" w:rsidRPr="00DA1F37">
              <w:rPr>
                <w:rFonts w:eastAsia="Calibri"/>
                <w:bCs/>
              </w:rPr>
              <w:t xml:space="preserve">ие </w:t>
            </w:r>
            <w:r w:rsidR="00802CE8">
              <w:rPr>
                <w:rFonts w:eastAsia="Calibri"/>
                <w:bCs/>
              </w:rPr>
              <w:t>кадастровых</w:t>
            </w:r>
            <w:r w:rsidR="00B43102" w:rsidRPr="00DA1F37">
              <w:rPr>
                <w:rFonts w:eastAsia="Calibri"/>
                <w:bCs/>
              </w:rPr>
              <w:t xml:space="preserve"> работ от «___»____</w:t>
            </w:r>
            <w:r w:rsidR="0004630F" w:rsidRPr="00DA1F37">
              <w:rPr>
                <w:rFonts w:eastAsia="Calibri"/>
                <w:bCs/>
              </w:rPr>
              <w:t>__ 202</w:t>
            </w:r>
            <w:r w:rsidR="00B43102" w:rsidRPr="00DA1F37">
              <w:rPr>
                <w:rFonts w:eastAsia="Calibri"/>
                <w:bCs/>
              </w:rPr>
              <w:t>__</w:t>
            </w:r>
            <w:r w:rsidR="0004630F" w:rsidRPr="00DA1F37">
              <w:rPr>
                <w:rFonts w:eastAsia="Calibri"/>
                <w:bCs/>
              </w:rPr>
              <w:t xml:space="preserve"> г. № _____________</w:t>
            </w:r>
          </w:p>
        </w:tc>
      </w:tr>
      <w:tr w:rsidR="0004630F" w:rsidRPr="00DA1F37" w14:paraId="260AAFB1" w14:textId="77777777" w:rsidTr="00DA1F37">
        <w:tc>
          <w:tcPr>
            <w:tcW w:w="531" w:type="dxa"/>
          </w:tcPr>
          <w:p w14:paraId="25766297" w14:textId="23F88715" w:rsidR="0004630F" w:rsidRPr="00DA1F37" w:rsidRDefault="0004630F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3</w:t>
            </w:r>
          </w:p>
        </w:tc>
        <w:tc>
          <w:tcPr>
            <w:tcW w:w="2412" w:type="dxa"/>
          </w:tcPr>
          <w:p w14:paraId="49B10901" w14:textId="122BFF94" w:rsidR="0004630F" w:rsidRPr="00DA1F37" w:rsidRDefault="0004630F" w:rsidP="0004630F">
            <w:pPr>
              <w:widowControl w:val="0"/>
              <w:tabs>
                <w:tab w:val="right" w:pos="10206"/>
              </w:tabs>
              <w:suppressAutoHyphens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Заказчик</w:t>
            </w:r>
          </w:p>
        </w:tc>
        <w:tc>
          <w:tcPr>
            <w:tcW w:w="6628" w:type="dxa"/>
          </w:tcPr>
          <w:p w14:paraId="27B35683" w14:textId="1F6CC419" w:rsidR="0004630F" w:rsidRPr="00DA1F37" w:rsidRDefault="0004630F" w:rsidP="004B67B4">
            <w:pPr>
              <w:rPr>
                <w:rFonts w:eastAsia="Calibri"/>
                <w:bCs/>
              </w:rPr>
            </w:pPr>
            <w:r w:rsidRPr="00C47593">
              <w:rPr>
                <w:rFonts w:eastAsia="Calibri"/>
                <w:bCs/>
              </w:rPr>
              <w:t>АО «Воентелеком»</w:t>
            </w:r>
          </w:p>
        </w:tc>
      </w:tr>
      <w:tr w:rsidR="0004630F" w:rsidRPr="00DA1F37" w14:paraId="7160E3C4" w14:textId="77777777" w:rsidTr="00DA1F37">
        <w:tc>
          <w:tcPr>
            <w:tcW w:w="531" w:type="dxa"/>
          </w:tcPr>
          <w:p w14:paraId="2F6FC23D" w14:textId="034A151C" w:rsidR="0004630F" w:rsidRPr="00DA1F37" w:rsidRDefault="0004630F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4</w:t>
            </w:r>
          </w:p>
        </w:tc>
        <w:tc>
          <w:tcPr>
            <w:tcW w:w="2412" w:type="dxa"/>
          </w:tcPr>
          <w:p w14:paraId="6D7B69FD" w14:textId="444CC127" w:rsidR="0004630F" w:rsidRPr="00DA1F37" w:rsidRDefault="0004630F" w:rsidP="0004630F">
            <w:pPr>
              <w:widowControl w:val="0"/>
              <w:tabs>
                <w:tab w:val="right" w:pos="10206"/>
              </w:tabs>
              <w:suppressAutoHyphens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Адрес</w:t>
            </w:r>
            <w:r w:rsidR="00BE2ED5">
              <w:rPr>
                <w:rFonts w:eastAsiaTheme="minorHAnsi"/>
                <w:b/>
                <w:lang w:eastAsia="en-US"/>
              </w:rPr>
              <w:t>а</w:t>
            </w:r>
            <w:r w:rsidRPr="00DA1F37">
              <w:rPr>
                <w:rFonts w:eastAsiaTheme="minorHAnsi"/>
                <w:b/>
                <w:lang w:eastAsia="en-US"/>
              </w:rPr>
              <w:t xml:space="preserve"> выполнения работ</w:t>
            </w:r>
          </w:p>
        </w:tc>
        <w:tc>
          <w:tcPr>
            <w:tcW w:w="6628" w:type="dxa"/>
          </w:tcPr>
          <w:p w14:paraId="329DF8DC" w14:textId="3829DBCB" w:rsidR="0004630F" w:rsidRPr="00DA1F37" w:rsidRDefault="006E140D" w:rsidP="00617B70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proofErr w:type="gramStart"/>
            <w:r w:rsidRPr="00802CE8">
              <w:rPr>
                <w:rFonts w:eastAsiaTheme="minorHAnsi"/>
                <w:lang w:eastAsia="en-US"/>
              </w:rPr>
              <w:t>г. Санкт-Петербург, ул. Ялтинская, д. 10 (</w:t>
            </w:r>
            <w:r>
              <w:rPr>
                <w:rFonts w:eastAsiaTheme="minorHAnsi"/>
                <w:lang w:eastAsia="en-US"/>
              </w:rPr>
              <w:t xml:space="preserve">ранее </w:t>
            </w:r>
            <w:r w:rsidRPr="00802CE8">
              <w:rPr>
                <w:rFonts w:eastAsiaTheme="minorHAnsi"/>
                <w:lang w:eastAsia="en-US"/>
              </w:rPr>
              <w:t xml:space="preserve">ул. </w:t>
            </w:r>
            <w:proofErr w:type="spellStart"/>
            <w:r w:rsidRPr="00802CE8">
              <w:rPr>
                <w:rFonts w:eastAsiaTheme="minorHAnsi"/>
                <w:lang w:eastAsia="en-US"/>
              </w:rPr>
              <w:t>Рощинская</w:t>
            </w:r>
            <w:proofErr w:type="spellEnd"/>
            <w:r w:rsidRPr="00802CE8">
              <w:rPr>
                <w:rFonts w:eastAsiaTheme="minorHAnsi"/>
                <w:lang w:eastAsia="en-US"/>
              </w:rPr>
              <w:t>, д. 1)</w:t>
            </w:r>
            <w:proofErr w:type="gramEnd"/>
          </w:p>
        </w:tc>
      </w:tr>
      <w:tr w:rsidR="0033646C" w:rsidRPr="00DA1F37" w14:paraId="5E0B6310" w14:textId="77777777" w:rsidTr="00DA1F37">
        <w:tc>
          <w:tcPr>
            <w:tcW w:w="531" w:type="dxa"/>
            <w:vMerge w:val="restart"/>
          </w:tcPr>
          <w:p w14:paraId="5C42CB1E" w14:textId="6005B0E5" w:rsidR="0033646C" w:rsidRPr="00DA1F37" w:rsidRDefault="0033646C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5</w:t>
            </w:r>
          </w:p>
        </w:tc>
        <w:tc>
          <w:tcPr>
            <w:tcW w:w="2412" w:type="dxa"/>
            <w:vMerge w:val="restart"/>
          </w:tcPr>
          <w:p w14:paraId="097734AA" w14:textId="09B0D5C6" w:rsidR="0033646C" w:rsidRPr="00DA1F37" w:rsidRDefault="0033646C" w:rsidP="0004630F">
            <w:pPr>
              <w:widowControl w:val="0"/>
              <w:tabs>
                <w:tab w:val="right" w:pos="10206"/>
              </w:tabs>
              <w:suppressAutoHyphens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Требования к качеству, и параметрам проводимых работ</w:t>
            </w:r>
          </w:p>
        </w:tc>
        <w:tc>
          <w:tcPr>
            <w:tcW w:w="6628" w:type="dxa"/>
          </w:tcPr>
          <w:p w14:paraId="3E3879C5" w14:textId="24A08847" w:rsidR="0033646C" w:rsidRPr="00DA1F37" w:rsidRDefault="0033646C" w:rsidP="0033646C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5.1. Кадастровые</w:t>
            </w:r>
            <w:r w:rsidRPr="00DA1F37">
              <w:rPr>
                <w:rFonts w:eastAsia="Calibri"/>
                <w:bCs/>
              </w:rPr>
              <w:t xml:space="preserve"> работ</w:t>
            </w:r>
            <w:r>
              <w:rPr>
                <w:rFonts w:eastAsia="Calibri"/>
                <w:bCs/>
              </w:rPr>
              <w:t>ы</w:t>
            </w:r>
            <w:r w:rsidRPr="00DA1F37">
              <w:rPr>
                <w:rFonts w:eastAsia="Calibri"/>
                <w:bCs/>
              </w:rPr>
              <w:t xml:space="preserve"> долж</w:t>
            </w:r>
            <w:r>
              <w:rPr>
                <w:rFonts w:eastAsia="Calibri"/>
                <w:bCs/>
              </w:rPr>
              <w:t>ны</w:t>
            </w:r>
            <w:r w:rsidRPr="00DA1F37">
              <w:rPr>
                <w:rFonts w:eastAsia="Calibri"/>
                <w:bCs/>
              </w:rPr>
              <w:t xml:space="preserve"> быть выполнен</w:t>
            </w:r>
            <w:r>
              <w:rPr>
                <w:rFonts w:eastAsia="Calibri"/>
                <w:bCs/>
              </w:rPr>
              <w:t>ы</w:t>
            </w:r>
            <w:r w:rsidRPr="00DA1F37">
              <w:rPr>
                <w:rFonts w:eastAsia="Calibri"/>
                <w:bCs/>
              </w:rPr>
              <w:t xml:space="preserve"> </w:t>
            </w:r>
            <w:r>
              <w:rPr>
                <w:rFonts w:eastAsia="Calibri"/>
                <w:bCs/>
              </w:rPr>
              <w:br/>
            </w:r>
            <w:r w:rsidRPr="00DA1F37">
              <w:rPr>
                <w:rFonts w:eastAsia="Calibri"/>
                <w:bCs/>
              </w:rPr>
              <w:t>с соблюдением действующих нормативно-правовых актов Российской Федерации</w:t>
            </w:r>
            <w:r>
              <w:rPr>
                <w:rFonts w:eastAsia="Calibri"/>
                <w:bCs/>
              </w:rPr>
              <w:t>,</w:t>
            </w:r>
            <w:r w:rsidRPr="00DA1F37">
              <w:rPr>
                <w:rFonts w:eastAsia="Calibri"/>
                <w:bCs/>
              </w:rPr>
              <w:t xml:space="preserve"> включая, </w:t>
            </w:r>
            <w:proofErr w:type="gramStart"/>
            <w:r w:rsidRPr="00DA1F37">
              <w:rPr>
                <w:rFonts w:eastAsia="Calibri"/>
                <w:bCs/>
              </w:rPr>
              <w:t>но</w:t>
            </w:r>
            <w:proofErr w:type="gramEnd"/>
            <w:r w:rsidRPr="00DA1F37">
              <w:rPr>
                <w:rFonts w:eastAsia="Calibri"/>
                <w:bCs/>
              </w:rPr>
              <w:t xml:space="preserve"> не ограничиваясь, следующими:</w:t>
            </w:r>
          </w:p>
          <w:p w14:paraId="17A454B5" w14:textId="44F57D89" w:rsidR="0033646C" w:rsidRPr="00DA1F37" w:rsidRDefault="0033646C" w:rsidP="0033646C">
            <w:pPr>
              <w:tabs>
                <w:tab w:val="left" w:pos="1709"/>
              </w:tabs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1F37">
              <w:rPr>
                <w:rFonts w:eastAsia="Calibri"/>
                <w:bCs/>
                <w:sz w:val="20"/>
                <w:szCs w:val="20"/>
              </w:rPr>
              <w:t>- нормы Земельного кодекса Российской Федерации;</w:t>
            </w:r>
          </w:p>
          <w:p w14:paraId="16526AF0" w14:textId="6840F28D" w:rsidR="0033646C" w:rsidRPr="00DA1F37" w:rsidRDefault="0033646C" w:rsidP="0033646C">
            <w:pPr>
              <w:tabs>
                <w:tab w:val="left" w:pos="1709"/>
              </w:tabs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1F37">
              <w:rPr>
                <w:rFonts w:eastAsia="Calibri"/>
                <w:bCs/>
                <w:sz w:val="20"/>
                <w:szCs w:val="20"/>
              </w:rPr>
              <w:t>- нормы Градостроительного кодекса Российской Федерации;</w:t>
            </w:r>
          </w:p>
          <w:p w14:paraId="72DD4217" w14:textId="672135C2" w:rsidR="0033646C" w:rsidRPr="00DA1F37" w:rsidRDefault="0033646C" w:rsidP="0033646C">
            <w:pPr>
              <w:tabs>
                <w:tab w:val="left" w:pos="1709"/>
              </w:tabs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1F37">
              <w:rPr>
                <w:rFonts w:eastAsia="Calibri"/>
                <w:bCs/>
                <w:sz w:val="20"/>
                <w:szCs w:val="20"/>
              </w:rPr>
              <w:t>- Федеральный закон от 13.07.2015 № 218-ФЗ «О государственной регистрации недвижимости»;</w:t>
            </w:r>
          </w:p>
          <w:p w14:paraId="2D3D6272" w14:textId="685DB10C" w:rsidR="0033646C" w:rsidRPr="00DA1F37" w:rsidRDefault="0033646C" w:rsidP="0033646C">
            <w:pPr>
              <w:tabs>
                <w:tab w:val="left" w:pos="1709"/>
              </w:tabs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1F37">
              <w:rPr>
                <w:rFonts w:eastAsia="Calibri"/>
                <w:bCs/>
                <w:sz w:val="20"/>
                <w:szCs w:val="20"/>
              </w:rPr>
              <w:t>- Федеральный закон от 24.07.2007 № 221-ФЗ «О кадастровой деятельности»;</w:t>
            </w:r>
          </w:p>
          <w:p w14:paraId="26F66D15" w14:textId="403AA389" w:rsidR="0033646C" w:rsidRPr="00DA1F37" w:rsidRDefault="0033646C" w:rsidP="0033646C">
            <w:pPr>
              <w:tabs>
                <w:tab w:val="left" w:pos="1709"/>
              </w:tabs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1F37">
              <w:rPr>
                <w:rFonts w:eastAsia="Calibri"/>
                <w:bCs/>
                <w:sz w:val="20"/>
                <w:szCs w:val="20"/>
              </w:rPr>
              <w:t xml:space="preserve">- Приказ </w:t>
            </w:r>
            <w:proofErr w:type="spellStart"/>
            <w:r w:rsidRPr="00DA1F37">
              <w:rPr>
                <w:rFonts w:eastAsia="Calibri"/>
                <w:bCs/>
                <w:sz w:val="20"/>
                <w:szCs w:val="20"/>
              </w:rPr>
              <w:t>Росреестра</w:t>
            </w:r>
            <w:proofErr w:type="spellEnd"/>
            <w:r w:rsidRPr="00DA1F37">
              <w:rPr>
                <w:rFonts w:eastAsia="Calibri"/>
                <w:bCs/>
                <w:sz w:val="20"/>
                <w:szCs w:val="20"/>
              </w:rPr>
              <w:t xml:space="preserve"> от 14.12.2021 № </w:t>
            </w:r>
            <w:proofErr w:type="gramStart"/>
            <w:r w:rsidRPr="00DA1F37">
              <w:rPr>
                <w:rFonts w:eastAsia="Calibri"/>
                <w:bCs/>
                <w:sz w:val="20"/>
                <w:szCs w:val="20"/>
              </w:rPr>
              <w:t>П</w:t>
            </w:r>
            <w:proofErr w:type="gramEnd"/>
            <w:r w:rsidRPr="00DA1F37">
              <w:rPr>
                <w:rFonts w:eastAsia="Calibri"/>
                <w:bCs/>
                <w:sz w:val="20"/>
                <w:szCs w:val="20"/>
              </w:rPr>
              <w:t xml:space="preserve">/0592 «Об утверждении формы </w:t>
            </w:r>
            <w:r>
              <w:rPr>
                <w:rFonts w:eastAsia="Calibri"/>
                <w:bCs/>
                <w:sz w:val="20"/>
                <w:szCs w:val="20"/>
              </w:rPr>
              <w:br/>
            </w:r>
            <w:r w:rsidRPr="00DA1F37">
              <w:rPr>
                <w:rFonts w:eastAsia="Calibri"/>
                <w:bCs/>
                <w:sz w:val="20"/>
                <w:szCs w:val="20"/>
              </w:rPr>
              <w:t>и состава сведений межевого плана, требований к его подготовке»;</w:t>
            </w:r>
          </w:p>
          <w:p w14:paraId="3D2C0D6A" w14:textId="11997449" w:rsidR="0033646C" w:rsidRPr="00DA1F37" w:rsidRDefault="0033646C" w:rsidP="0033646C">
            <w:pPr>
              <w:tabs>
                <w:tab w:val="left" w:pos="1709"/>
              </w:tabs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1F37">
              <w:rPr>
                <w:rFonts w:eastAsia="Calibri"/>
                <w:bCs/>
                <w:sz w:val="20"/>
                <w:szCs w:val="20"/>
              </w:rPr>
              <w:t xml:space="preserve">- Приказ </w:t>
            </w:r>
            <w:proofErr w:type="spellStart"/>
            <w:r w:rsidRPr="00DA1F37">
              <w:rPr>
                <w:rFonts w:eastAsia="Calibri"/>
                <w:bCs/>
                <w:sz w:val="20"/>
                <w:szCs w:val="20"/>
              </w:rPr>
              <w:t>Росреестра</w:t>
            </w:r>
            <w:proofErr w:type="spellEnd"/>
            <w:r w:rsidRPr="00DA1F37">
              <w:rPr>
                <w:rFonts w:eastAsia="Calibri"/>
                <w:bCs/>
                <w:sz w:val="20"/>
                <w:szCs w:val="20"/>
              </w:rPr>
              <w:t xml:space="preserve"> от </w:t>
            </w:r>
            <w:r>
              <w:rPr>
                <w:rFonts w:eastAsia="Calibri"/>
                <w:bCs/>
                <w:sz w:val="20"/>
                <w:szCs w:val="20"/>
              </w:rPr>
              <w:t>15</w:t>
            </w:r>
            <w:r w:rsidRPr="00DA1F37">
              <w:rPr>
                <w:rFonts w:eastAsia="Calibri"/>
                <w:bCs/>
                <w:sz w:val="20"/>
                <w:szCs w:val="20"/>
              </w:rPr>
              <w:t>.</w:t>
            </w:r>
            <w:r>
              <w:rPr>
                <w:rFonts w:eastAsia="Calibri"/>
                <w:bCs/>
                <w:sz w:val="20"/>
                <w:szCs w:val="20"/>
              </w:rPr>
              <w:t>03</w:t>
            </w:r>
            <w:r w:rsidRPr="00DA1F37">
              <w:rPr>
                <w:rFonts w:eastAsia="Calibri"/>
                <w:bCs/>
                <w:sz w:val="20"/>
                <w:szCs w:val="20"/>
              </w:rPr>
              <w:t xml:space="preserve">.2022 № </w:t>
            </w:r>
            <w:proofErr w:type="gramStart"/>
            <w:r w:rsidRPr="00DA1F37">
              <w:rPr>
                <w:rFonts w:eastAsia="Calibri"/>
                <w:bCs/>
                <w:sz w:val="20"/>
                <w:szCs w:val="20"/>
              </w:rPr>
              <w:t>П</w:t>
            </w:r>
            <w:proofErr w:type="gramEnd"/>
            <w:r w:rsidRPr="00DA1F37">
              <w:rPr>
                <w:rFonts w:eastAsia="Calibri"/>
                <w:bCs/>
                <w:sz w:val="20"/>
                <w:szCs w:val="20"/>
              </w:rPr>
              <w:t>/</w:t>
            </w:r>
            <w:r>
              <w:rPr>
                <w:rFonts w:eastAsia="Calibri"/>
                <w:bCs/>
                <w:sz w:val="20"/>
                <w:szCs w:val="20"/>
              </w:rPr>
              <w:t>0082</w:t>
            </w:r>
            <w:r w:rsidRPr="00DA1F37">
              <w:rPr>
                <w:rFonts w:eastAsia="Calibri"/>
                <w:bCs/>
                <w:sz w:val="20"/>
                <w:szCs w:val="20"/>
              </w:rPr>
              <w:t xml:space="preserve"> «Об </w:t>
            </w:r>
            <w:r>
              <w:rPr>
                <w:rFonts w:eastAsia="Calibri"/>
                <w:bCs/>
                <w:sz w:val="20"/>
                <w:szCs w:val="20"/>
              </w:rPr>
              <w:t>установлении</w:t>
            </w:r>
            <w:r w:rsidRPr="00DA1F37">
              <w:rPr>
                <w:rFonts w:eastAsia="Calibri"/>
                <w:bCs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sz w:val="20"/>
                <w:szCs w:val="20"/>
              </w:rPr>
              <w:t>формы технического плана, требований к его подготовке и состава содержащихся в нем сведений</w:t>
            </w:r>
            <w:r w:rsidRPr="00DA1F37">
              <w:rPr>
                <w:rFonts w:eastAsia="Calibri"/>
                <w:bCs/>
                <w:sz w:val="20"/>
                <w:szCs w:val="20"/>
              </w:rPr>
              <w:t>»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33646C" w:rsidRPr="00DA1F37" w14:paraId="44720187" w14:textId="77777777" w:rsidTr="00DA1F37">
        <w:tc>
          <w:tcPr>
            <w:tcW w:w="531" w:type="dxa"/>
            <w:vMerge/>
          </w:tcPr>
          <w:p w14:paraId="6598A7D8" w14:textId="77777777" w:rsidR="0033646C" w:rsidRPr="00DA1F37" w:rsidRDefault="0033646C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2" w:type="dxa"/>
            <w:vMerge/>
          </w:tcPr>
          <w:p w14:paraId="2C6C0268" w14:textId="77777777" w:rsidR="0033646C" w:rsidRPr="00DA1F37" w:rsidRDefault="0033646C" w:rsidP="0004630F">
            <w:pPr>
              <w:widowControl w:val="0"/>
              <w:tabs>
                <w:tab w:val="right" w:pos="10206"/>
              </w:tabs>
              <w:suppressAutoHyphens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6628" w:type="dxa"/>
          </w:tcPr>
          <w:p w14:paraId="46A509B3" w14:textId="0160439F" w:rsidR="0033646C" w:rsidRDefault="0033646C" w:rsidP="0033646C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5.2. При проведении кадастровых работ по межеванию Земельного участка необходимо учесть требования градостроительного законодательства. При необходимости предусмотреть раздел исходного земельного участка или подготовить письменное обоснование возможности формирования единого земельного участка в нескольких территориальных зонах (ТРТ, ТП</w:t>
            </w:r>
            <w:proofErr w:type="gramStart"/>
            <w:r>
              <w:rPr>
                <w:rFonts w:eastAsia="Calibri"/>
                <w:bCs/>
              </w:rPr>
              <w:t>1</w:t>
            </w:r>
            <w:proofErr w:type="gramEnd"/>
            <w:r>
              <w:rPr>
                <w:rFonts w:eastAsia="Calibri"/>
                <w:bCs/>
              </w:rPr>
              <w:t xml:space="preserve">, ТД1-2, ТТИУ) </w:t>
            </w:r>
            <w:r>
              <w:rPr>
                <w:rFonts w:eastAsia="Calibri"/>
                <w:bCs/>
              </w:rPr>
              <w:br/>
              <w:t xml:space="preserve">в соответствии с действующими Правилами землепользования и застройки Санкт-Петербурга </w:t>
            </w:r>
            <w:r>
              <w:rPr>
                <w:rFonts w:eastAsia="Calibri"/>
                <w:bCs/>
              </w:rPr>
              <w:br/>
            </w:r>
            <w:r>
              <w:lastRenderedPageBreak/>
              <w:t xml:space="preserve">(утв. Постановлением Правительства Санкт-Петербурга </w:t>
            </w:r>
            <w:r>
              <w:br/>
              <w:t xml:space="preserve">от 21.06.2016 № 524, с учетом изменений от 19.12.2025 </w:t>
            </w:r>
            <w:r>
              <w:br/>
              <w:t>№ 1008) (далее – ПЗЗ)</w:t>
            </w:r>
          </w:p>
        </w:tc>
      </w:tr>
      <w:tr w:rsidR="00BE2ED5" w:rsidRPr="00DA1F37" w14:paraId="28FB088D" w14:textId="77777777" w:rsidTr="00DA1F37">
        <w:tc>
          <w:tcPr>
            <w:tcW w:w="531" w:type="dxa"/>
            <w:vMerge w:val="restart"/>
          </w:tcPr>
          <w:p w14:paraId="1DB60585" w14:textId="3DBC18E9" w:rsidR="00BE2ED5" w:rsidRPr="00DA1F37" w:rsidRDefault="00BE2ED5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lastRenderedPageBreak/>
              <w:t>6</w:t>
            </w:r>
          </w:p>
        </w:tc>
        <w:tc>
          <w:tcPr>
            <w:tcW w:w="2412" w:type="dxa"/>
            <w:vMerge w:val="restart"/>
          </w:tcPr>
          <w:p w14:paraId="6AFE83B9" w14:textId="3D70CB2B" w:rsidR="00BE2ED5" w:rsidRPr="00DA1F37" w:rsidRDefault="00BE2ED5" w:rsidP="00BE2ED5">
            <w:pPr>
              <w:widowControl w:val="0"/>
              <w:tabs>
                <w:tab w:val="right" w:pos="10206"/>
              </w:tabs>
              <w:suppressAutoHyphens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Исходные данные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</w:p>
        </w:tc>
        <w:tc>
          <w:tcPr>
            <w:tcW w:w="6628" w:type="dxa"/>
          </w:tcPr>
          <w:p w14:paraId="2B2EF495" w14:textId="01522A79" w:rsidR="00BE2ED5" w:rsidRPr="00BE2ED5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/>
                <w:bCs/>
              </w:rPr>
            </w:pPr>
            <w:r w:rsidRPr="00BE2ED5">
              <w:rPr>
                <w:rFonts w:eastAsia="Calibri"/>
                <w:b/>
                <w:bCs/>
              </w:rPr>
              <w:t>6.1. Земельный у</w:t>
            </w:r>
            <w:r>
              <w:rPr>
                <w:rFonts w:eastAsia="Calibri"/>
                <w:b/>
                <w:bCs/>
              </w:rPr>
              <w:t>часток</w:t>
            </w:r>
          </w:p>
          <w:p w14:paraId="77234C55" w14:textId="6C253589" w:rsidR="00BE2ED5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Ориентировочная площадь -</w:t>
            </w:r>
            <w:r w:rsidRPr="00DA1F37">
              <w:rPr>
                <w:rFonts w:eastAsia="Calibri"/>
                <w:bCs/>
              </w:rPr>
              <w:t xml:space="preserve"> </w:t>
            </w:r>
            <w:r>
              <w:rPr>
                <w:rFonts w:eastAsia="Calibri"/>
                <w:bCs/>
              </w:rPr>
              <w:t>402</w:t>
            </w:r>
            <w:r w:rsidRPr="00DA1F37">
              <w:rPr>
                <w:rFonts w:eastAsia="Calibri"/>
                <w:bCs/>
              </w:rPr>
              <w:t> </w:t>
            </w:r>
            <w:r>
              <w:rPr>
                <w:rFonts w:eastAsia="Calibri"/>
                <w:bCs/>
              </w:rPr>
              <w:t>000</w:t>
            </w:r>
            <w:r w:rsidRPr="00DA1F37">
              <w:rPr>
                <w:rFonts w:eastAsia="Calibri"/>
                <w:bCs/>
              </w:rPr>
              <w:t xml:space="preserve"> кв.</w:t>
            </w:r>
            <w:r>
              <w:rPr>
                <w:rFonts w:eastAsia="Calibri"/>
                <w:bCs/>
              </w:rPr>
              <w:t> м.</w:t>
            </w:r>
          </w:p>
          <w:p w14:paraId="7A4F9D3C" w14:textId="29880CF9" w:rsidR="00BE2ED5" w:rsidRPr="00DA1F37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Границы Земельного участка определяются по фактическому землепользованию с учетом сложившейся застройки с 1963 года (по забору).</w:t>
            </w:r>
          </w:p>
          <w:p w14:paraId="096A88E5" w14:textId="135DF151" w:rsidR="00BE2ED5" w:rsidRPr="00DA1F37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Правообладатель -</w:t>
            </w:r>
            <w:r w:rsidRPr="00DA1F37">
              <w:rPr>
                <w:rFonts w:eastAsia="Calibri"/>
                <w:bCs/>
              </w:rPr>
              <w:t xml:space="preserve"> </w:t>
            </w:r>
            <w:r w:rsidRPr="00D91A0D">
              <w:rPr>
                <w:rFonts w:eastAsia="Calibri"/>
                <w:bCs/>
              </w:rPr>
              <w:t>Минобороны России.</w:t>
            </w:r>
          </w:p>
          <w:p w14:paraId="04677CF1" w14:textId="0C957A1A" w:rsidR="00BE2ED5" w:rsidRPr="00DA1F37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 w:rsidRPr="00DA1F37">
              <w:rPr>
                <w:rFonts w:eastAsia="Calibri"/>
                <w:bCs/>
              </w:rPr>
              <w:t>Наличие объектов недвижимости</w:t>
            </w:r>
            <w:r>
              <w:rPr>
                <w:rFonts w:eastAsia="Calibri"/>
                <w:bCs/>
              </w:rPr>
              <w:t>,</w:t>
            </w:r>
            <w:r w:rsidRPr="00DA1F37">
              <w:rPr>
                <w:rFonts w:eastAsia="Calibri"/>
                <w:bCs/>
              </w:rPr>
              <w:t xml:space="preserve"> расположенных в пределах земельного участка:</w:t>
            </w:r>
          </w:p>
          <w:p w14:paraId="141199F6" w14:textId="47495C0E" w:rsidR="00BE2ED5" w:rsidRDefault="00BE2ED5" w:rsidP="004823EE">
            <w:pPr>
              <w:pStyle w:val="af2"/>
              <w:numPr>
                <w:ilvl w:val="0"/>
                <w:numId w:val="39"/>
              </w:numPr>
              <w:tabs>
                <w:tab w:val="left" w:pos="318"/>
              </w:tabs>
              <w:ind w:left="34" w:firstLine="0"/>
              <w:jc w:val="both"/>
            </w:pPr>
            <w:r w:rsidRPr="00870007">
              <w:rPr>
                <w:u w:val="single"/>
              </w:rPr>
              <w:t>имущественный комплекс АО «Воентелеком</w:t>
            </w:r>
            <w:r w:rsidRPr="00870007">
              <w:t xml:space="preserve">», включающий </w:t>
            </w:r>
            <w:r>
              <w:t>11</w:t>
            </w:r>
            <w:r w:rsidRPr="00DA1F37">
              <w:t xml:space="preserve"> нежилых здани</w:t>
            </w:r>
            <w:r w:rsidRPr="00870007">
              <w:rPr>
                <w:rFonts w:eastAsiaTheme="minorEastAsia"/>
                <w:lang w:eastAsia="zh-CN"/>
              </w:rPr>
              <w:t>й</w:t>
            </w:r>
            <w:r w:rsidRPr="00DA1F37">
              <w:t xml:space="preserve">, общей площадью </w:t>
            </w:r>
            <w:r>
              <w:br/>
              <w:t>9 864,9</w:t>
            </w:r>
            <w:r w:rsidRPr="00DA1F37">
              <w:t xml:space="preserve"> кв.</w:t>
            </w:r>
            <w:r>
              <w:t> м, и 1 нежилое помещение, общей площадью 4 893,7 кв. м;</w:t>
            </w:r>
          </w:p>
          <w:p w14:paraId="290F7D24" w14:textId="71FC7879" w:rsidR="00BE2ED5" w:rsidRPr="004C0712" w:rsidRDefault="00BE2ED5" w:rsidP="00337D5A">
            <w:pPr>
              <w:pStyle w:val="af2"/>
              <w:numPr>
                <w:ilvl w:val="0"/>
                <w:numId w:val="39"/>
              </w:numPr>
              <w:tabs>
                <w:tab w:val="left" w:pos="318"/>
              </w:tabs>
              <w:ind w:left="34" w:firstLine="0"/>
              <w:jc w:val="both"/>
            </w:pPr>
            <w:r>
              <w:rPr>
                <w:u w:val="single"/>
              </w:rPr>
              <w:t>о</w:t>
            </w:r>
            <w:r w:rsidRPr="00337D5A">
              <w:rPr>
                <w:u w:val="single"/>
              </w:rPr>
              <w:t>бъекты н</w:t>
            </w:r>
            <w:r w:rsidRPr="002A5AF1">
              <w:rPr>
                <w:u w:val="single"/>
              </w:rPr>
              <w:t>едвижимости Минобороны России</w:t>
            </w:r>
            <w:r w:rsidR="004C0712">
              <w:t xml:space="preserve"> (ФГКУ «Северо-Западное территориальное управление имущественных отношений» Минобороны России</w:t>
            </w:r>
            <w:r w:rsidR="004C0712" w:rsidRPr="004C0712">
              <w:t>)</w:t>
            </w:r>
            <w:r w:rsidRPr="004C0712">
              <w:t>;</w:t>
            </w:r>
          </w:p>
          <w:p w14:paraId="41104A31" w14:textId="1D82C65E" w:rsidR="00BE2ED5" w:rsidRPr="00DA1F37" w:rsidRDefault="00BE2ED5" w:rsidP="004C0712">
            <w:pPr>
              <w:pStyle w:val="af2"/>
              <w:numPr>
                <w:ilvl w:val="0"/>
                <w:numId w:val="39"/>
              </w:numPr>
              <w:tabs>
                <w:tab w:val="left" w:pos="318"/>
              </w:tabs>
              <w:ind w:left="34" w:firstLine="0"/>
              <w:jc w:val="both"/>
            </w:pPr>
            <w:r>
              <w:rPr>
                <w:u w:val="single"/>
              </w:rPr>
              <w:t xml:space="preserve">иные объекты, находящиеся в частной собственности подведомственных </w:t>
            </w:r>
            <w:r w:rsidR="00D348B3">
              <w:rPr>
                <w:u w:val="single"/>
              </w:rPr>
              <w:t>Минобороны России</w:t>
            </w:r>
            <w:r w:rsidR="00D348B3" w:rsidRPr="00D348B3">
              <w:rPr>
                <w:u w:val="single"/>
              </w:rPr>
              <w:t xml:space="preserve"> </w:t>
            </w:r>
            <w:r>
              <w:rPr>
                <w:u w:val="single"/>
              </w:rPr>
              <w:t>организаций</w:t>
            </w:r>
            <w:r w:rsidR="004C0712">
              <w:t>.</w:t>
            </w:r>
          </w:p>
        </w:tc>
      </w:tr>
      <w:tr w:rsidR="00BE2ED5" w:rsidRPr="00DA1F37" w14:paraId="02F7B755" w14:textId="77777777" w:rsidTr="00DA1F37">
        <w:tc>
          <w:tcPr>
            <w:tcW w:w="531" w:type="dxa"/>
            <w:vMerge/>
          </w:tcPr>
          <w:p w14:paraId="473B524A" w14:textId="4369C84D" w:rsidR="00BE2ED5" w:rsidRPr="00DA1F37" w:rsidRDefault="00BE2ED5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2" w:type="dxa"/>
            <w:vMerge/>
          </w:tcPr>
          <w:p w14:paraId="49D0B51A" w14:textId="77777777" w:rsidR="00BE2ED5" w:rsidRPr="00DA1F37" w:rsidRDefault="00BE2ED5" w:rsidP="0004630F">
            <w:pPr>
              <w:widowControl w:val="0"/>
              <w:tabs>
                <w:tab w:val="right" w:pos="10206"/>
              </w:tabs>
              <w:suppressAutoHyphens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6628" w:type="dxa"/>
          </w:tcPr>
          <w:p w14:paraId="48341F86" w14:textId="77777777" w:rsidR="00BE2ED5" w:rsidRPr="00BE2ED5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/>
                <w:bCs/>
              </w:rPr>
            </w:pPr>
            <w:r w:rsidRPr="00BE2ED5">
              <w:rPr>
                <w:rFonts w:eastAsia="Calibri"/>
                <w:b/>
                <w:bCs/>
              </w:rPr>
              <w:t>6.2 Объекты капитального строительства</w:t>
            </w:r>
          </w:p>
          <w:p w14:paraId="2205489E" w14:textId="33E9D46A" w:rsidR="00BE2ED5" w:rsidRPr="00BE2ED5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  <w:u w:val="single"/>
              </w:rPr>
            </w:pPr>
            <w:r>
              <w:rPr>
                <w:rFonts w:eastAsia="Calibri"/>
                <w:bCs/>
              </w:rPr>
              <w:t xml:space="preserve">1) </w:t>
            </w:r>
            <w:r w:rsidRPr="00BE2ED5">
              <w:rPr>
                <w:rFonts w:eastAsia="Calibri"/>
                <w:bCs/>
                <w:u w:val="single"/>
              </w:rPr>
              <w:t>Нежилое здание с кадастровым номером 78:14:0751301:2006:</w:t>
            </w:r>
          </w:p>
          <w:p w14:paraId="2C86C79E" w14:textId="7596ECB8" w:rsidR="00BE2ED5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Площадь – 589,1 кв. м.</w:t>
            </w:r>
          </w:p>
          <w:p w14:paraId="5BFD7231" w14:textId="26789CC4" w:rsidR="00BE2ED5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Наименование – Ангар-здание № 183.</w:t>
            </w:r>
          </w:p>
          <w:p w14:paraId="7C22C7BE" w14:textId="04523B3B" w:rsidR="00BE2ED5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Количество этажей – 1, в </w:t>
            </w:r>
            <w:proofErr w:type="spellStart"/>
            <w:r>
              <w:rPr>
                <w:rFonts w:eastAsia="Calibri"/>
                <w:bCs/>
              </w:rPr>
              <w:t>т.ч</w:t>
            </w:r>
            <w:proofErr w:type="spellEnd"/>
            <w:r>
              <w:rPr>
                <w:rFonts w:eastAsia="Calibri"/>
                <w:bCs/>
              </w:rPr>
              <w:t>. подземных 0.</w:t>
            </w:r>
          </w:p>
          <w:p w14:paraId="61B6FAA8" w14:textId="0CAACA85" w:rsidR="00BE2ED5" w:rsidRDefault="00BE2ED5" w:rsidP="004823EE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Год ввода в эксплуатацию – 1992.</w:t>
            </w:r>
          </w:p>
          <w:p w14:paraId="5A0088B0" w14:textId="64D94C5A" w:rsidR="00BE2ED5" w:rsidRPr="00BE2ED5" w:rsidRDefault="00BE2ED5" w:rsidP="00BE2ED5">
            <w:pPr>
              <w:tabs>
                <w:tab w:val="left" w:pos="1709"/>
              </w:tabs>
              <w:jc w:val="both"/>
              <w:rPr>
                <w:rFonts w:eastAsia="Calibri"/>
                <w:bCs/>
                <w:u w:val="single"/>
              </w:rPr>
            </w:pPr>
            <w:r>
              <w:rPr>
                <w:rFonts w:eastAsia="Calibri"/>
                <w:bCs/>
              </w:rPr>
              <w:t xml:space="preserve">2) </w:t>
            </w:r>
            <w:r w:rsidRPr="00BE2ED5">
              <w:rPr>
                <w:rFonts w:eastAsia="Calibri"/>
                <w:bCs/>
                <w:u w:val="single"/>
              </w:rPr>
              <w:t>Нежилое здание с кадастровым номером 78:14:0751301:200</w:t>
            </w:r>
            <w:r>
              <w:rPr>
                <w:rFonts w:eastAsia="Calibri"/>
                <w:bCs/>
                <w:u w:val="single"/>
              </w:rPr>
              <w:t>8</w:t>
            </w:r>
            <w:r w:rsidRPr="00BE2ED5">
              <w:rPr>
                <w:rFonts w:eastAsia="Calibri"/>
                <w:bCs/>
                <w:u w:val="single"/>
              </w:rPr>
              <w:t>:</w:t>
            </w:r>
          </w:p>
          <w:p w14:paraId="6188B016" w14:textId="740A25F7" w:rsidR="00BE2ED5" w:rsidRDefault="00BE2ED5" w:rsidP="00BE2ED5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Площадь – 334 кв. м.</w:t>
            </w:r>
          </w:p>
          <w:p w14:paraId="53D82843" w14:textId="1B12692A" w:rsidR="00BE2ED5" w:rsidRDefault="00BE2ED5" w:rsidP="00BE2ED5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Наименование – Ангар-здание № 182.</w:t>
            </w:r>
          </w:p>
          <w:p w14:paraId="268D7E3D" w14:textId="77777777" w:rsidR="00BE2ED5" w:rsidRDefault="00BE2ED5" w:rsidP="00BE2ED5">
            <w:pPr>
              <w:tabs>
                <w:tab w:val="left" w:pos="1709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Количество этажей – 1, в </w:t>
            </w:r>
            <w:proofErr w:type="spellStart"/>
            <w:r>
              <w:rPr>
                <w:rFonts w:eastAsia="Calibri"/>
                <w:bCs/>
              </w:rPr>
              <w:t>т.ч</w:t>
            </w:r>
            <w:proofErr w:type="spellEnd"/>
            <w:r>
              <w:rPr>
                <w:rFonts w:eastAsia="Calibri"/>
                <w:bCs/>
              </w:rPr>
              <w:t>. подземных 0.</w:t>
            </w:r>
          </w:p>
          <w:p w14:paraId="66C08694" w14:textId="3F27D2E4" w:rsidR="00BE2ED5" w:rsidRPr="00E209F2" w:rsidRDefault="00BE2ED5" w:rsidP="004C0712">
            <w:pPr>
              <w:tabs>
                <w:tab w:val="left" w:pos="1709"/>
              </w:tabs>
              <w:jc w:val="both"/>
              <w:rPr>
                <w:rFonts w:eastAsia="Calibri"/>
                <w:bCs/>
                <w:strike/>
              </w:rPr>
            </w:pPr>
            <w:r>
              <w:rPr>
                <w:rFonts w:eastAsia="Calibri"/>
                <w:bCs/>
              </w:rPr>
              <w:t>Год ввода в эксплуатацию – 1991.</w:t>
            </w:r>
          </w:p>
        </w:tc>
      </w:tr>
      <w:tr w:rsidR="0062119B" w:rsidRPr="00DA1F37" w14:paraId="7E85A38D" w14:textId="77777777" w:rsidTr="00DA1F37">
        <w:tc>
          <w:tcPr>
            <w:tcW w:w="531" w:type="dxa"/>
            <w:vMerge w:val="restart"/>
          </w:tcPr>
          <w:p w14:paraId="2C9A350D" w14:textId="43BAF006" w:rsidR="0062119B" w:rsidRPr="00DA1F37" w:rsidRDefault="0062119B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7</w:t>
            </w:r>
          </w:p>
        </w:tc>
        <w:tc>
          <w:tcPr>
            <w:tcW w:w="2412" w:type="dxa"/>
            <w:vMerge w:val="restart"/>
          </w:tcPr>
          <w:p w14:paraId="32F2022C" w14:textId="7D2AE3DC" w:rsidR="0062119B" w:rsidRPr="00DA1F37" w:rsidRDefault="0062119B" w:rsidP="0062119B">
            <w:pPr>
              <w:widowControl w:val="0"/>
              <w:tabs>
                <w:tab w:val="right" w:pos="10206"/>
              </w:tabs>
              <w:suppressAutoHyphens/>
              <w:rPr>
                <w:b/>
                <w:bCs/>
              </w:rPr>
            </w:pPr>
            <w:r w:rsidRPr="00DA1F37">
              <w:rPr>
                <w:b/>
                <w:bCs/>
              </w:rPr>
              <w:t>Вид</w:t>
            </w:r>
            <w:r>
              <w:rPr>
                <w:b/>
                <w:bCs/>
              </w:rPr>
              <w:t>ы</w:t>
            </w:r>
            <w:r w:rsidRPr="00DA1F37">
              <w:rPr>
                <w:b/>
                <w:bCs/>
              </w:rPr>
              <w:t xml:space="preserve"> права</w:t>
            </w:r>
          </w:p>
        </w:tc>
        <w:tc>
          <w:tcPr>
            <w:tcW w:w="6628" w:type="dxa"/>
          </w:tcPr>
          <w:p w14:paraId="37861003" w14:textId="665D764D" w:rsidR="0062119B" w:rsidRPr="0062119B" w:rsidRDefault="0062119B" w:rsidP="005E32D8">
            <w:pPr>
              <w:jc w:val="both"/>
              <w:rPr>
                <w:b/>
                <w:bCs/>
              </w:rPr>
            </w:pPr>
            <w:r w:rsidRPr="0062119B">
              <w:rPr>
                <w:b/>
                <w:bCs/>
              </w:rPr>
              <w:t>7.1. На Земельный участок:</w:t>
            </w:r>
          </w:p>
          <w:p w14:paraId="094A32A5" w14:textId="3FF085A0" w:rsidR="0062119B" w:rsidRPr="00DA1F37" w:rsidRDefault="0062119B" w:rsidP="005E3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Ранее возникшее право, установленное пунктом 9 статьи 3 Федерального закона от 25.10.2001 № 137-ФЗ «О введении </w:t>
            </w:r>
            <w:r>
              <w:rPr>
                <w:bCs/>
              </w:rPr>
              <w:br/>
              <w:t xml:space="preserve">в действие Земельного кодекса Российской Федерации» </w:t>
            </w:r>
            <w:r>
              <w:rPr>
                <w:bCs/>
              </w:rPr>
              <w:br/>
              <w:t>и статьей 234 Гражданского кодекса Российской Федерации</w:t>
            </w:r>
          </w:p>
        </w:tc>
      </w:tr>
      <w:tr w:rsidR="0062119B" w:rsidRPr="00DA1F37" w14:paraId="505CCE1C" w14:textId="77777777" w:rsidTr="00DA1F37">
        <w:tc>
          <w:tcPr>
            <w:tcW w:w="531" w:type="dxa"/>
            <w:vMerge/>
          </w:tcPr>
          <w:p w14:paraId="42FC75C0" w14:textId="71745845" w:rsidR="0062119B" w:rsidRPr="00DA1F37" w:rsidRDefault="0062119B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2" w:type="dxa"/>
            <w:vMerge/>
          </w:tcPr>
          <w:p w14:paraId="6A3E2A67" w14:textId="6A281998" w:rsidR="0062119B" w:rsidRPr="00DA1F37" w:rsidRDefault="0062119B" w:rsidP="000B1FF6">
            <w:pPr>
              <w:widowControl w:val="0"/>
              <w:tabs>
                <w:tab w:val="right" w:pos="10206"/>
              </w:tabs>
              <w:suppressAutoHyphens/>
              <w:rPr>
                <w:b/>
                <w:bCs/>
              </w:rPr>
            </w:pPr>
          </w:p>
        </w:tc>
        <w:tc>
          <w:tcPr>
            <w:tcW w:w="6628" w:type="dxa"/>
          </w:tcPr>
          <w:p w14:paraId="241FBB2A" w14:textId="7CCDEC4B" w:rsidR="0062119B" w:rsidRPr="0062119B" w:rsidRDefault="0062119B" w:rsidP="0062119B">
            <w:pPr>
              <w:jc w:val="both"/>
              <w:rPr>
                <w:b/>
                <w:bCs/>
              </w:rPr>
            </w:pPr>
            <w:r w:rsidRPr="0062119B">
              <w:rPr>
                <w:b/>
                <w:bCs/>
              </w:rPr>
              <w:t xml:space="preserve">7.2. </w:t>
            </w:r>
            <w:r w:rsidR="003D11DB">
              <w:rPr>
                <w:b/>
                <w:bCs/>
              </w:rPr>
              <w:t>Н</w:t>
            </w:r>
            <w:r w:rsidRPr="0062119B">
              <w:rPr>
                <w:b/>
                <w:bCs/>
              </w:rPr>
              <w:t xml:space="preserve">а объекты капитального строительства </w:t>
            </w:r>
            <w:r w:rsidR="003D11DB">
              <w:rPr>
                <w:b/>
                <w:bCs/>
              </w:rPr>
              <w:br/>
            </w:r>
            <w:r w:rsidRPr="0062119B">
              <w:rPr>
                <w:b/>
                <w:bCs/>
              </w:rPr>
              <w:t>с кадастровыми номерами 78:14:0751301:2006, 78:14:0751301:2008:</w:t>
            </w:r>
          </w:p>
          <w:p w14:paraId="6F6CFC3A" w14:textId="4A91D1C7" w:rsidR="0062119B" w:rsidRPr="00DA1F37" w:rsidRDefault="0062119B" w:rsidP="000B1FF6">
            <w:pPr>
              <w:jc w:val="both"/>
              <w:rPr>
                <w:bCs/>
              </w:rPr>
            </w:pPr>
            <w:r w:rsidRPr="00DA1F37">
              <w:rPr>
                <w:bCs/>
              </w:rPr>
              <w:t xml:space="preserve">- право собственности </w:t>
            </w:r>
            <w:r>
              <w:rPr>
                <w:bCs/>
              </w:rPr>
              <w:t>АО «Воентелеком</w:t>
            </w:r>
            <w:r w:rsidRPr="00DA1F37">
              <w:rPr>
                <w:bCs/>
              </w:rPr>
              <w:t xml:space="preserve"> от </w:t>
            </w:r>
            <w:r>
              <w:rPr>
                <w:bCs/>
              </w:rPr>
              <w:t>09.10</w:t>
            </w:r>
            <w:r w:rsidRPr="00DA1F37">
              <w:rPr>
                <w:bCs/>
              </w:rPr>
              <w:t>.20</w:t>
            </w:r>
            <w:r>
              <w:rPr>
                <w:bCs/>
              </w:rPr>
              <w:t>12</w:t>
            </w:r>
            <w:r w:rsidRPr="00DA1F37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DA1F37">
              <w:rPr>
                <w:bCs/>
              </w:rPr>
              <w:t>№ 7</w:t>
            </w:r>
            <w:r>
              <w:rPr>
                <w:bCs/>
              </w:rPr>
              <w:t>8</w:t>
            </w:r>
            <w:r w:rsidRPr="00DA1F37">
              <w:rPr>
                <w:bCs/>
              </w:rPr>
              <w:t>-7</w:t>
            </w:r>
            <w:r>
              <w:rPr>
                <w:bCs/>
              </w:rPr>
              <w:t>8-34</w:t>
            </w:r>
            <w:r w:rsidRPr="00DA1F37">
              <w:rPr>
                <w:bCs/>
              </w:rPr>
              <w:t>/</w:t>
            </w:r>
            <w:r>
              <w:rPr>
                <w:bCs/>
              </w:rPr>
              <w:t>078/</w:t>
            </w:r>
            <w:r w:rsidRPr="00DA1F37">
              <w:rPr>
                <w:bCs/>
              </w:rPr>
              <w:t>20</w:t>
            </w:r>
            <w:r>
              <w:rPr>
                <w:bCs/>
              </w:rPr>
              <w:t>12</w:t>
            </w:r>
            <w:r w:rsidRPr="00DA1F37">
              <w:rPr>
                <w:bCs/>
              </w:rPr>
              <w:t>-</w:t>
            </w:r>
            <w:r>
              <w:rPr>
                <w:bCs/>
              </w:rPr>
              <w:t>0</w:t>
            </w:r>
            <w:r w:rsidRPr="00DA1F37">
              <w:rPr>
                <w:bCs/>
              </w:rPr>
              <w:t>65;</w:t>
            </w:r>
          </w:p>
          <w:p w14:paraId="6DEDA195" w14:textId="49771B79" w:rsidR="0062119B" w:rsidRPr="00DA1F37" w:rsidRDefault="0062119B" w:rsidP="000B1FF6">
            <w:pPr>
              <w:jc w:val="both"/>
              <w:rPr>
                <w:bCs/>
              </w:rPr>
            </w:pPr>
            <w:r w:rsidRPr="00DA1F37">
              <w:rPr>
                <w:bCs/>
              </w:rPr>
              <w:t xml:space="preserve">- право собственности </w:t>
            </w:r>
            <w:r>
              <w:rPr>
                <w:bCs/>
              </w:rPr>
              <w:t>АО Воентелеком»</w:t>
            </w:r>
            <w:r w:rsidRPr="00DA1F37">
              <w:rPr>
                <w:bCs/>
              </w:rPr>
              <w:t xml:space="preserve"> от </w:t>
            </w:r>
            <w:r>
              <w:rPr>
                <w:bCs/>
              </w:rPr>
              <w:t>09.10</w:t>
            </w:r>
            <w:r w:rsidRPr="00DA1F37">
              <w:rPr>
                <w:bCs/>
              </w:rPr>
              <w:t>.20</w:t>
            </w:r>
            <w:r>
              <w:rPr>
                <w:bCs/>
              </w:rPr>
              <w:t>12</w:t>
            </w:r>
            <w:r w:rsidRPr="00DA1F37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DA1F37">
              <w:rPr>
                <w:bCs/>
              </w:rPr>
              <w:t>№ 7</w:t>
            </w:r>
            <w:r>
              <w:rPr>
                <w:bCs/>
              </w:rPr>
              <w:t>8</w:t>
            </w:r>
            <w:r w:rsidRPr="00DA1F37">
              <w:rPr>
                <w:bCs/>
              </w:rPr>
              <w:t>-7</w:t>
            </w:r>
            <w:r>
              <w:rPr>
                <w:bCs/>
              </w:rPr>
              <w:t>8-34</w:t>
            </w:r>
            <w:r w:rsidRPr="00DA1F37">
              <w:rPr>
                <w:bCs/>
              </w:rPr>
              <w:t>/</w:t>
            </w:r>
            <w:r>
              <w:rPr>
                <w:bCs/>
              </w:rPr>
              <w:t>123/</w:t>
            </w:r>
            <w:r w:rsidRPr="00DA1F37">
              <w:rPr>
                <w:bCs/>
              </w:rPr>
              <w:t>20</w:t>
            </w:r>
            <w:r>
              <w:rPr>
                <w:bCs/>
              </w:rPr>
              <w:t>12</w:t>
            </w:r>
            <w:r w:rsidRPr="00DA1F37">
              <w:rPr>
                <w:bCs/>
              </w:rPr>
              <w:t>-</w:t>
            </w:r>
            <w:r>
              <w:rPr>
                <w:bCs/>
              </w:rPr>
              <w:t>305</w:t>
            </w:r>
          </w:p>
        </w:tc>
      </w:tr>
      <w:tr w:rsidR="00DA45F6" w:rsidRPr="00DA1F37" w14:paraId="6EAC0D1C" w14:textId="77777777" w:rsidTr="00DA1F37">
        <w:tc>
          <w:tcPr>
            <w:tcW w:w="531" w:type="dxa"/>
          </w:tcPr>
          <w:p w14:paraId="55FB4650" w14:textId="71C7B2D6" w:rsidR="00DA45F6" w:rsidRPr="00DA1F37" w:rsidRDefault="0062119B" w:rsidP="00537C38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8</w:t>
            </w:r>
          </w:p>
        </w:tc>
        <w:tc>
          <w:tcPr>
            <w:tcW w:w="2412" w:type="dxa"/>
          </w:tcPr>
          <w:p w14:paraId="5C547981" w14:textId="77777777" w:rsidR="00DA45F6" w:rsidRPr="00DA1F37" w:rsidRDefault="004D13B4" w:rsidP="005C7C2C">
            <w:pPr>
              <w:rPr>
                <w:b/>
                <w:bCs/>
              </w:rPr>
            </w:pPr>
            <w:r w:rsidRPr="00DA1F37">
              <w:rPr>
                <w:b/>
                <w:bCs/>
              </w:rPr>
              <w:t>Цель проведения кадастровых работ</w:t>
            </w:r>
            <w:r w:rsidR="000928DA" w:rsidRPr="00DA1F37">
              <w:rPr>
                <w:b/>
                <w:bCs/>
              </w:rPr>
              <w:t>.</w:t>
            </w:r>
          </w:p>
          <w:p w14:paraId="2F70ADA5" w14:textId="77777777" w:rsidR="000928DA" w:rsidRDefault="000928DA" w:rsidP="000D21F8">
            <w:pPr>
              <w:rPr>
                <w:b/>
                <w:bCs/>
              </w:rPr>
            </w:pPr>
            <w:r w:rsidRPr="00DA1F37">
              <w:rPr>
                <w:b/>
                <w:bCs/>
              </w:rPr>
              <w:t>Предполагаемое использование результатов работ</w:t>
            </w:r>
          </w:p>
          <w:p w14:paraId="23C556D0" w14:textId="0F8200E4" w:rsidR="00EA0F11" w:rsidRPr="00DA1F37" w:rsidRDefault="00EA0F11" w:rsidP="000D21F8">
            <w:pPr>
              <w:rPr>
                <w:b/>
                <w:bCs/>
              </w:rPr>
            </w:pPr>
          </w:p>
        </w:tc>
        <w:tc>
          <w:tcPr>
            <w:tcW w:w="6628" w:type="dxa"/>
          </w:tcPr>
          <w:p w14:paraId="64A024AE" w14:textId="294943EE" w:rsidR="00B43102" w:rsidRPr="00DA1F37" w:rsidRDefault="00B43102" w:rsidP="005362D0">
            <w:pPr>
              <w:widowControl w:val="0"/>
              <w:suppressAutoHyphens/>
              <w:jc w:val="both"/>
              <w:rPr>
                <w:rFonts w:eastAsiaTheme="minorEastAsia"/>
                <w:lang w:eastAsia="zh-CN"/>
              </w:rPr>
            </w:pPr>
            <w:r w:rsidRPr="00DA1F37">
              <w:rPr>
                <w:rFonts w:eastAsiaTheme="minorHAnsi"/>
                <w:lang w:eastAsia="en-US"/>
              </w:rPr>
              <w:t xml:space="preserve">Установление границ </w:t>
            </w:r>
            <w:r w:rsidR="000B1FF6">
              <w:rPr>
                <w:rFonts w:eastAsiaTheme="minorHAnsi"/>
                <w:lang w:eastAsia="en-US"/>
              </w:rPr>
              <w:t>Земельного участка</w:t>
            </w:r>
            <w:r w:rsidR="005362D0">
              <w:rPr>
                <w:rFonts w:eastAsiaTheme="minorHAnsi"/>
                <w:lang w:eastAsia="en-US"/>
              </w:rPr>
              <w:t xml:space="preserve"> (Земельных участков)</w:t>
            </w:r>
            <w:r w:rsidR="000D21F8">
              <w:rPr>
                <w:rFonts w:eastAsiaTheme="minorHAnsi"/>
                <w:lang w:eastAsia="en-US"/>
              </w:rPr>
              <w:t xml:space="preserve"> </w:t>
            </w:r>
            <w:r w:rsidR="000D21F8" w:rsidRPr="00802CE8">
              <w:rPr>
                <w:rFonts w:eastAsiaTheme="minorHAnsi"/>
                <w:lang w:eastAsia="en-US"/>
              </w:rPr>
              <w:t xml:space="preserve">и </w:t>
            </w:r>
            <w:r w:rsidR="000D21F8">
              <w:rPr>
                <w:rFonts w:eastAsiaTheme="minorHAnsi"/>
                <w:lang w:eastAsia="en-US"/>
              </w:rPr>
              <w:t>расположенных на нем</w:t>
            </w:r>
            <w:r w:rsidR="005362D0">
              <w:rPr>
                <w:rFonts w:eastAsiaTheme="minorHAnsi"/>
                <w:lang w:eastAsia="en-US"/>
              </w:rPr>
              <w:t xml:space="preserve"> (них)</w:t>
            </w:r>
            <w:r w:rsidR="000D21F8">
              <w:rPr>
                <w:rFonts w:eastAsiaTheme="minorHAnsi"/>
                <w:lang w:eastAsia="en-US"/>
              </w:rPr>
              <w:t xml:space="preserve"> </w:t>
            </w:r>
            <w:r w:rsidR="000D21F8" w:rsidRPr="00802CE8">
              <w:rPr>
                <w:rFonts w:eastAsiaTheme="minorHAnsi"/>
                <w:lang w:eastAsia="en-US"/>
              </w:rPr>
              <w:t>объектов капитального строительства с кадастровыми номерами 78:14:0751301:2006, 78:14:0751301:2008</w:t>
            </w:r>
            <w:r w:rsidR="000D21F8">
              <w:rPr>
                <w:rFonts w:eastAsiaTheme="minorHAnsi"/>
                <w:lang w:eastAsia="en-US"/>
              </w:rPr>
              <w:t>, внесение в ЕГРН сведений о таких границах</w:t>
            </w:r>
          </w:p>
        </w:tc>
      </w:tr>
      <w:tr w:rsidR="004D13B4" w:rsidRPr="00DA1F37" w14:paraId="3A0C9127" w14:textId="77777777" w:rsidTr="00DA1F37">
        <w:tc>
          <w:tcPr>
            <w:tcW w:w="531" w:type="dxa"/>
          </w:tcPr>
          <w:p w14:paraId="3FD254A1" w14:textId="1C4F96D8" w:rsidR="004D13B4" w:rsidRPr="00DA1F37" w:rsidRDefault="0062119B" w:rsidP="00537C38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lastRenderedPageBreak/>
              <w:t>9</w:t>
            </w:r>
          </w:p>
        </w:tc>
        <w:tc>
          <w:tcPr>
            <w:tcW w:w="2412" w:type="dxa"/>
          </w:tcPr>
          <w:p w14:paraId="03057484" w14:textId="033B03B3" w:rsidR="004D13B4" w:rsidRPr="00DA1F37" w:rsidRDefault="004D13B4" w:rsidP="004D13B4">
            <w:pPr>
              <w:jc w:val="both"/>
              <w:rPr>
                <w:b/>
                <w:bCs/>
              </w:rPr>
            </w:pPr>
            <w:r w:rsidRPr="00DA1F37">
              <w:rPr>
                <w:b/>
                <w:bCs/>
              </w:rPr>
              <w:t>Результат кадастровых работ</w:t>
            </w:r>
          </w:p>
        </w:tc>
        <w:tc>
          <w:tcPr>
            <w:tcW w:w="6628" w:type="dxa"/>
          </w:tcPr>
          <w:p w14:paraId="7C496A19" w14:textId="22D6440F" w:rsidR="00C864BB" w:rsidRPr="00DA1F37" w:rsidRDefault="000D21F8" w:rsidP="004823EE">
            <w:pPr>
              <w:jc w:val="both"/>
              <w:rPr>
                <w:rFonts w:eastAsiaTheme="minorHAnsi"/>
                <w:lang w:eastAsia="en-US"/>
              </w:rPr>
            </w:pPr>
            <w:r>
              <w:t xml:space="preserve">1. </w:t>
            </w:r>
            <w:r w:rsidR="000928DA" w:rsidRPr="00DA1F37">
              <w:t>Межево</w:t>
            </w:r>
            <w:r w:rsidR="00986FD6" w:rsidRPr="00DA1F37">
              <w:t>й</w:t>
            </w:r>
            <w:r w:rsidR="000928DA" w:rsidRPr="00DA1F37">
              <w:t xml:space="preserve"> план </w:t>
            </w:r>
            <w:r w:rsidR="00263602">
              <w:t>З</w:t>
            </w:r>
            <w:r w:rsidR="000928DA" w:rsidRPr="00DA1F37">
              <w:t>емельного участка</w:t>
            </w:r>
            <w:r w:rsidR="00C864BB" w:rsidRPr="00DA1F37">
              <w:t>,</w:t>
            </w:r>
            <w:r w:rsidR="000928DA" w:rsidRPr="00DA1F37">
              <w:t xml:space="preserve"> </w:t>
            </w:r>
            <w:r w:rsidR="00C864BB" w:rsidRPr="00DA1F37">
              <w:t xml:space="preserve">подготовленный </w:t>
            </w:r>
            <w:r w:rsidR="00263602">
              <w:br/>
            </w:r>
            <w:r w:rsidR="00C864BB" w:rsidRPr="00DA1F37">
              <w:t>в соответствии с соблюдением действующих норм законодательства</w:t>
            </w:r>
            <w:r w:rsidR="00C864BB" w:rsidRPr="00DA1F37" w:rsidDel="002E329E">
              <w:t xml:space="preserve"> </w:t>
            </w:r>
            <w:r w:rsidR="00C864BB" w:rsidRPr="00DA1F37">
              <w:t xml:space="preserve">Российской Федерации, </w:t>
            </w:r>
            <w:r w:rsidR="00C864BB" w:rsidRPr="00DA1F37">
              <w:rPr>
                <w:rFonts w:eastAsiaTheme="minorHAnsi"/>
                <w:lang w:eastAsia="en-US"/>
              </w:rPr>
              <w:t>для целей установления границ (и их мес</w:t>
            </w:r>
            <w:r w:rsidR="0033646C">
              <w:rPr>
                <w:rFonts w:eastAsiaTheme="minorHAnsi"/>
                <w:lang w:eastAsia="en-US"/>
              </w:rPr>
              <w:t xml:space="preserve">тоположения) </w:t>
            </w:r>
            <w:r w:rsidR="00271C51">
              <w:rPr>
                <w:rFonts w:eastAsiaTheme="minorHAnsi"/>
                <w:lang w:eastAsia="en-US"/>
              </w:rPr>
              <w:t xml:space="preserve">данного </w:t>
            </w:r>
            <w:r w:rsidR="0033646C">
              <w:rPr>
                <w:rFonts w:eastAsiaTheme="minorHAnsi"/>
                <w:lang w:eastAsia="en-US"/>
              </w:rPr>
              <w:t>земельного участка.</w:t>
            </w:r>
            <w:bookmarkStart w:id="0" w:name="_Ref241864958"/>
            <w:r w:rsidR="005362D0">
              <w:rPr>
                <w:rStyle w:val="af9"/>
                <w:rFonts w:eastAsiaTheme="minorHAnsi"/>
                <w:lang w:eastAsia="en-US"/>
              </w:rPr>
              <w:footnoteReference w:id="1"/>
            </w:r>
            <w:bookmarkEnd w:id="0"/>
          </w:p>
          <w:p w14:paraId="12FB59C2" w14:textId="48EBD806" w:rsidR="00263602" w:rsidRDefault="00263602" w:rsidP="00263602">
            <w:pPr>
              <w:jc w:val="both"/>
            </w:pPr>
            <w:r>
              <w:rPr>
                <w:rFonts w:eastAsiaTheme="minorHAnsi"/>
                <w:lang w:eastAsia="en-US"/>
              </w:rPr>
              <w:t xml:space="preserve">2. </w:t>
            </w:r>
            <w:r>
              <w:t>Технический</w:t>
            </w:r>
            <w:r w:rsidRPr="00DA1F37">
              <w:t xml:space="preserve"> план </w:t>
            </w:r>
            <w:r>
              <w:t xml:space="preserve">здания с кадастровым номером </w:t>
            </w:r>
            <w:r w:rsidRPr="00263602">
              <w:t>78:14:0751301:2006</w:t>
            </w:r>
            <w:r w:rsidRPr="00DA1F37">
              <w:t xml:space="preserve">, подготовленный в соответствии </w:t>
            </w:r>
            <w:r w:rsidR="0087255E">
              <w:br/>
            </w:r>
            <w:r w:rsidRPr="00DA1F37">
              <w:t>с соблюдением действующих норм законодательства</w:t>
            </w:r>
            <w:r w:rsidRPr="00DA1F37" w:rsidDel="002E329E">
              <w:t xml:space="preserve"> </w:t>
            </w:r>
            <w:r w:rsidRPr="00DA1F37">
              <w:t>Российской Федерации</w:t>
            </w:r>
            <w:r>
              <w:t>.</w:t>
            </w:r>
          </w:p>
          <w:p w14:paraId="03539F22" w14:textId="01142AC9" w:rsidR="00263602" w:rsidRPr="00DA1F37" w:rsidRDefault="00263602" w:rsidP="0087255E">
            <w:pPr>
              <w:jc w:val="both"/>
            </w:pPr>
            <w:r>
              <w:rPr>
                <w:rFonts w:eastAsiaTheme="minorHAnsi"/>
                <w:lang w:eastAsia="en-US"/>
              </w:rPr>
              <w:t xml:space="preserve">3. </w:t>
            </w:r>
            <w:r>
              <w:t>Технический</w:t>
            </w:r>
            <w:r w:rsidRPr="00DA1F37">
              <w:t xml:space="preserve"> план </w:t>
            </w:r>
            <w:r>
              <w:t xml:space="preserve">здания с кадастровым номером </w:t>
            </w:r>
            <w:r w:rsidRPr="00263602">
              <w:t>78:14:0751301:200</w:t>
            </w:r>
            <w:r>
              <w:t>8</w:t>
            </w:r>
            <w:r w:rsidRPr="00DA1F37">
              <w:t xml:space="preserve">, подготовленный в соответствии </w:t>
            </w:r>
            <w:r w:rsidR="0087255E">
              <w:br/>
            </w:r>
            <w:r w:rsidRPr="00DA1F37">
              <w:t>с соблюдением действующих норм законодательства</w:t>
            </w:r>
            <w:r w:rsidRPr="00DA1F37" w:rsidDel="002E329E">
              <w:t xml:space="preserve"> </w:t>
            </w:r>
            <w:r w:rsidRPr="00DA1F37">
              <w:t>Российской Федерации</w:t>
            </w:r>
            <w:r>
              <w:t>.</w:t>
            </w:r>
          </w:p>
        </w:tc>
      </w:tr>
      <w:tr w:rsidR="00FC279C" w:rsidRPr="00DA1F37" w14:paraId="6D0E77A9" w14:textId="77777777" w:rsidTr="00DA1F37">
        <w:tc>
          <w:tcPr>
            <w:tcW w:w="531" w:type="dxa"/>
          </w:tcPr>
          <w:p w14:paraId="6FD2BE33" w14:textId="15EB9391" w:rsidR="00FC279C" w:rsidRPr="00DA1F37" w:rsidRDefault="0004630F" w:rsidP="00C916A4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val="en-US"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1</w:t>
            </w:r>
            <w:r w:rsidR="0062119B">
              <w:rPr>
                <w:rFonts w:eastAsiaTheme="minorHAnsi"/>
                <w:b/>
                <w:lang w:eastAsia="en-US"/>
              </w:rPr>
              <w:t>0</w:t>
            </w:r>
          </w:p>
        </w:tc>
        <w:tc>
          <w:tcPr>
            <w:tcW w:w="2412" w:type="dxa"/>
          </w:tcPr>
          <w:p w14:paraId="02D78E7C" w14:textId="108282F3" w:rsidR="00FC279C" w:rsidRPr="00DA1F37" w:rsidRDefault="00FC279C" w:rsidP="00265C00">
            <w:pPr>
              <w:rPr>
                <w:b/>
                <w:bCs/>
              </w:rPr>
            </w:pPr>
            <w:r w:rsidRPr="00DA1F37">
              <w:rPr>
                <w:b/>
                <w:bCs/>
              </w:rPr>
              <w:t>Перечень работ</w:t>
            </w:r>
          </w:p>
        </w:tc>
        <w:tc>
          <w:tcPr>
            <w:tcW w:w="6628" w:type="dxa"/>
          </w:tcPr>
          <w:p w14:paraId="3ACA9EE3" w14:textId="754D77A5" w:rsidR="009B0D87" w:rsidRDefault="000928DA" w:rsidP="00870007">
            <w:pPr>
              <w:ind w:left="71" w:hanging="16"/>
              <w:jc w:val="both"/>
              <w:rPr>
                <w:rFonts w:eastAsiaTheme="minorHAnsi"/>
                <w:lang w:eastAsia="en-US"/>
              </w:rPr>
            </w:pPr>
            <w:r w:rsidRPr="00DA1F37">
              <w:t xml:space="preserve">Изготовление межевого плана </w:t>
            </w:r>
            <w:r w:rsidR="0087255E">
              <w:t>З</w:t>
            </w:r>
            <w:r w:rsidRPr="00DA1F37">
              <w:t>емельного участка</w:t>
            </w:r>
            <w:r w:rsidR="001F1B1C">
              <w:fldChar w:fldCharType="begin"/>
            </w:r>
            <w:r w:rsidR="001F1B1C">
              <w:rPr>
                <w:rStyle w:val="af9"/>
              </w:rPr>
              <w:instrText xml:space="preserve"> NOTEREF _Ref241864958 \h </w:instrText>
            </w:r>
            <w:r w:rsidR="001F1B1C">
              <w:fldChar w:fldCharType="separate"/>
            </w:r>
            <w:r w:rsidR="00EA0F11">
              <w:rPr>
                <w:rStyle w:val="af9"/>
              </w:rPr>
              <w:t>1</w:t>
            </w:r>
            <w:r w:rsidR="001F1B1C">
              <w:fldChar w:fldCharType="end"/>
            </w:r>
            <w:r w:rsidR="00E7268F">
              <w:br/>
            </w:r>
            <w:r w:rsidR="0087255E">
              <w:t xml:space="preserve">и технических планов зданий с кадастровыми номерами </w:t>
            </w:r>
            <w:r w:rsidR="0087255E" w:rsidRPr="0087255E">
              <w:t>78:14:0751301:2006, 78:14:0751301:2008</w:t>
            </w:r>
            <w:r w:rsidR="0087255E">
              <w:rPr>
                <w:rFonts w:eastAsiaTheme="minorHAnsi"/>
                <w:lang w:eastAsia="en-US"/>
              </w:rPr>
              <w:t>.</w:t>
            </w:r>
          </w:p>
          <w:p w14:paraId="2281EA83" w14:textId="33A91B2A" w:rsidR="0033646C" w:rsidRPr="005D344A" w:rsidRDefault="0033646C" w:rsidP="00FF2BCF">
            <w:pPr>
              <w:ind w:left="71" w:hanging="16"/>
              <w:jc w:val="both"/>
            </w:pPr>
            <w:r>
              <w:rPr>
                <w:rFonts w:eastAsiaTheme="minorHAnsi"/>
                <w:lang w:eastAsia="en-US"/>
              </w:rPr>
              <w:t>При формировании межевого плана Земельного участка</w:t>
            </w:r>
            <w:r w:rsidR="00FF2BCF" w:rsidRPr="00FF2BCF">
              <w:rPr>
                <w:rStyle w:val="af9"/>
              </w:rPr>
              <w:fldChar w:fldCharType="begin"/>
            </w:r>
            <w:r w:rsidR="00FF2BCF" w:rsidRPr="00FF2BCF">
              <w:rPr>
                <w:rStyle w:val="af9"/>
              </w:rPr>
              <w:instrText xml:space="preserve"> NOTEREF _Ref241864958 \h  \* MERGEFORMAT </w:instrText>
            </w:r>
            <w:r w:rsidR="00FF2BCF" w:rsidRPr="00FF2BCF">
              <w:rPr>
                <w:rStyle w:val="af9"/>
              </w:rPr>
            </w:r>
            <w:r w:rsidR="00FF2BCF" w:rsidRPr="00FF2BCF">
              <w:rPr>
                <w:rStyle w:val="af9"/>
              </w:rPr>
              <w:fldChar w:fldCharType="separate"/>
            </w:r>
            <w:r w:rsidR="00EA0F11">
              <w:rPr>
                <w:rStyle w:val="af9"/>
              </w:rPr>
              <w:t>1</w:t>
            </w:r>
            <w:r w:rsidR="00FF2BCF" w:rsidRPr="00FF2BCF">
              <w:rPr>
                <w:rStyle w:val="af9"/>
              </w:rPr>
              <w:fldChar w:fldCharType="end"/>
            </w:r>
            <w:r w:rsidRPr="00FF2BCF">
              <w:rPr>
                <w:rFonts w:eastAsiaTheme="minorHAnsi"/>
                <w:sz w:val="18"/>
                <w:lang w:eastAsia="en-US"/>
              </w:rPr>
              <w:t xml:space="preserve"> </w:t>
            </w:r>
            <w:r w:rsidR="00E7268F">
              <w:rPr>
                <w:rFonts w:eastAsiaTheme="minorHAnsi"/>
                <w:lang w:eastAsia="en-US"/>
              </w:rPr>
              <w:br/>
            </w:r>
            <w:r w:rsidR="00D91A0D">
              <w:rPr>
                <w:rFonts w:eastAsiaTheme="minorHAnsi"/>
                <w:lang w:eastAsia="en-US"/>
              </w:rPr>
              <w:t>при необходимости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8D0134">
              <w:rPr>
                <w:rFonts w:eastAsiaTheme="minorHAnsi"/>
                <w:lang w:eastAsia="en-US"/>
              </w:rPr>
              <w:t>-</w:t>
            </w:r>
            <w:r w:rsidR="00D91A0D">
              <w:rPr>
                <w:rFonts w:eastAsiaTheme="minorHAnsi"/>
                <w:lang w:eastAsia="en-US"/>
              </w:rPr>
              <w:t xml:space="preserve"> </w:t>
            </w:r>
            <w:r w:rsidR="00E7268F">
              <w:rPr>
                <w:rFonts w:eastAsiaTheme="minorHAnsi"/>
                <w:lang w:eastAsia="en-US"/>
              </w:rPr>
              <w:t>подготовить раздел «А</w:t>
            </w:r>
            <w:r w:rsidR="00E7268F" w:rsidRPr="00E7268F">
              <w:rPr>
                <w:rFonts w:eastAsiaTheme="minorHAnsi"/>
                <w:lang w:eastAsia="en-US"/>
              </w:rPr>
              <w:t>кт согласования местоположения границ земельного участка</w:t>
            </w:r>
            <w:r w:rsidR="00E7268F">
              <w:rPr>
                <w:rFonts w:eastAsiaTheme="minorHAnsi"/>
                <w:lang w:eastAsia="en-US"/>
              </w:rPr>
              <w:t>»</w:t>
            </w:r>
          </w:p>
        </w:tc>
      </w:tr>
      <w:tr w:rsidR="004D13B4" w:rsidRPr="00DA1F37" w14:paraId="4C8F3987" w14:textId="77777777" w:rsidTr="00DA1F37">
        <w:tc>
          <w:tcPr>
            <w:tcW w:w="531" w:type="dxa"/>
          </w:tcPr>
          <w:p w14:paraId="3CCA3EDF" w14:textId="132C17B0" w:rsidR="004D13B4" w:rsidRPr="00DA1F37" w:rsidRDefault="0004630F" w:rsidP="00AB7EE6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1</w:t>
            </w:r>
            <w:r w:rsidR="0062119B">
              <w:rPr>
                <w:rFonts w:eastAsiaTheme="minorHAnsi"/>
                <w:b/>
                <w:lang w:eastAsia="en-US"/>
              </w:rPr>
              <w:t>1</w:t>
            </w:r>
          </w:p>
        </w:tc>
        <w:tc>
          <w:tcPr>
            <w:tcW w:w="2412" w:type="dxa"/>
          </w:tcPr>
          <w:p w14:paraId="35DAD62A" w14:textId="545F4FB2" w:rsidR="004D13B4" w:rsidRPr="00DA1F37" w:rsidRDefault="004D13B4" w:rsidP="004D13B4">
            <w:pPr>
              <w:jc w:val="both"/>
              <w:rPr>
                <w:b/>
              </w:rPr>
            </w:pPr>
            <w:r w:rsidRPr="00DA1F37">
              <w:rPr>
                <w:b/>
              </w:rPr>
              <w:t>Категория земель</w:t>
            </w:r>
          </w:p>
        </w:tc>
        <w:tc>
          <w:tcPr>
            <w:tcW w:w="6628" w:type="dxa"/>
          </w:tcPr>
          <w:p w14:paraId="2756EB57" w14:textId="502DFF43" w:rsidR="007536A1" w:rsidRPr="00DA1F37" w:rsidRDefault="0087255E" w:rsidP="004823EE">
            <w:pPr>
              <w:jc w:val="both"/>
            </w:pPr>
            <w:r w:rsidRPr="0087255E">
              <w:t>Земли населенных пунктов</w:t>
            </w:r>
          </w:p>
        </w:tc>
      </w:tr>
      <w:tr w:rsidR="004D13B4" w:rsidRPr="00DA1F37" w14:paraId="36DAD93C" w14:textId="77777777" w:rsidTr="00DA1F37">
        <w:tc>
          <w:tcPr>
            <w:tcW w:w="531" w:type="dxa"/>
          </w:tcPr>
          <w:p w14:paraId="7376EC43" w14:textId="09E49CBC" w:rsidR="004D13B4" w:rsidRPr="00DA1F37" w:rsidRDefault="0004630F" w:rsidP="00537C38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1</w:t>
            </w:r>
            <w:r w:rsidR="0062119B">
              <w:rPr>
                <w:rFonts w:eastAsiaTheme="minorHAnsi"/>
                <w:b/>
                <w:lang w:eastAsia="en-US"/>
              </w:rPr>
              <w:t>2</w:t>
            </w:r>
          </w:p>
        </w:tc>
        <w:tc>
          <w:tcPr>
            <w:tcW w:w="2412" w:type="dxa"/>
          </w:tcPr>
          <w:p w14:paraId="6EE7E748" w14:textId="77777777" w:rsidR="004D13B4" w:rsidRDefault="009B0D87" w:rsidP="000928DA">
            <w:pPr>
              <w:jc w:val="both"/>
              <w:rPr>
                <w:b/>
                <w:bCs/>
              </w:rPr>
            </w:pPr>
            <w:r w:rsidRPr="00DA1F37">
              <w:rPr>
                <w:b/>
                <w:bCs/>
              </w:rPr>
              <w:t>В</w:t>
            </w:r>
            <w:r w:rsidR="004D13B4" w:rsidRPr="00DA1F37">
              <w:rPr>
                <w:b/>
                <w:bCs/>
              </w:rPr>
              <w:t xml:space="preserve">ид разрешенного использования </w:t>
            </w:r>
          </w:p>
          <w:p w14:paraId="3452C379" w14:textId="040B223C" w:rsidR="007536A1" w:rsidRPr="00DA1F37" w:rsidRDefault="007536A1" w:rsidP="000928DA">
            <w:pPr>
              <w:jc w:val="both"/>
              <w:rPr>
                <w:b/>
                <w:bCs/>
              </w:rPr>
            </w:pPr>
          </w:p>
        </w:tc>
        <w:tc>
          <w:tcPr>
            <w:tcW w:w="6628" w:type="dxa"/>
          </w:tcPr>
          <w:p w14:paraId="0B1B2C33" w14:textId="37F3F778" w:rsidR="003E534A" w:rsidRDefault="00F45C4F" w:rsidP="00F45C4F">
            <w:pPr>
              <w:jc w:val="both"/>
            </w:pPr>
            <w:r w:rsidRPr="00F45C4F">
              <w:t xml:space="preserve">Основные и условно разрешенные виды использования </w:t>
            </w:r>
            <w:r w:rsidR="0062119B">
              <w:t>Земельного</w:t>
            </w:r>
            <w:r w:rsidRPr="00F45C4F">
              <w:t xml:space="preserve"> участк</w:t>
            </w:r>
            <w:r w:rsidR="0062119B">
              <w:t>а</w:t>
            </w:r>
            <w:r w:rsidR="001F1B1C">
              <w:t xml:space="preserve"> (Земельных участков)</w:t>
            </w:r>
            <w:r w:rsidRPr="00F45C4F">
              <w:t xml:space="preserve"> и объектов капитального строительства</w:t>
            </w:r>
            <w:r w:rsidR="0033646C">
              <w:t xml:space="preserve">, установленные ПЗЗ </w:t>
            </w:r>
            <w:proofErr w:type="gramStart"/>
            <w:r>
              <w:t>для</w:t>
            </w:r>
            <w:proofErr w:type="gramEnd"/>
            <w:r w:rsidR="003E534A">
              <w:t>:</w:t>
            </w:r>
          </w:p>
          <w:p w14:paraId="760303D8" w14:textId="2E7B077B" w:rsidR="003E534A" w:rsidRDefault="003E534A" w:rsidP="00F45C4F">
            <w:pPr>
              <w:jc w:val="both"/>
            </w:pPr>
            <w:r>
              <w:t>-</w:t>
            </w:r>
            <w:r w:rsidR="00F45C4F">
              <w:t xml:space="preserve"> зоны </w:t>
            </w:r>
            <w:r w:rsidRPr="003E534A">
              <w:t>режимных территорий и объектов, необходимых для обслуживания зоны</w:t>
            </w:r>
            <w:r w:rsidR="00F45C4F">
              <w:t xml:space="preserve"> (ТРТ), </w:t>
            </w:r>
          </w:p>
          <w:p w14:paraId="79361CDE" w14:textId="4902D8BE" w:rsidR="003E534A" w:rsidRDefault="003E534A" w:rsidP="00F45C4F">
            <w:pPr>
              <w:jc w:val="both"/>
            </w:pPr>
            <w:r>
              <w:t>- зоны</w:t>
            </w:r>
            <w:r w:rsidRPr="003E534A">
              <w:t xml:space="preserve"> размещения комплексов объектов производственного назначения </w:t>
            </w:r>
            <w:r w:rsidR="00F45C4F">
              <w:t>(ТП</w:t>
            </w:r>
            <w:proofErr w:type="gramStart"/>
            <w:r w:rsidR="00F45C4F">
              <w:t>1</w:t>
            </w:r>
            <w:proofErr w:type="gramEnd"/>
            <w:r w:rsidR="00F45C4F">
              <w:t xml:space="preserve">), </w:t>
            </w:r>
          </w:p>
          <w:p w14:paraId="2737A3DE" w14:textId="25D0C00B" w:rsidR="003E534A" w:rsidRDefault="003E534A" w:rsidP="00F45C4F">
            <w:pPr>
              <w:jc w:val="both"/>
            </w:pPr>
            <w:r>
              <w:t xml:space="preserve">- </w:t>
            </w:r>
            <w:r w:rsidR="00F45C4F">
              <w:t>многофункциональн</w:t>
            </w:r>
            <w:r>
              <w:t>ой</w:t>
            </w:r>
            <w:r w:rsidR="00F45C4F">
              <w:t xml:space="preserve"> зон</w:t>
            </w:r>
            <w:r>
              <w:t>ы</w:t>
            </w:r>
            <w:r w:rsidR="00F45C4F">
              <w:t xml:space="preserve"> общественно-деловой застройки (ТД1-2), </w:t>
            </w:r>
          </w:p>
          <w:p w14:paraId="6621B99E" w14:textId="4C4E434C" w:rsidR="004D13B4" w:rsidRPr="00DA1F37" w:rsidRDefault="003E534A" w:rsidP="0033646C">
            <w:pPr>
              <w:jc w:val="both"/>
            </w:pPr>
            <w:r>
              <w:t>- зоны</w:t>
            </w:r>
            <w:r w:rsidRPr="003E534A">
              <w:t xml:space="preserve"> автомобильных дорог и улично-дорожной сети – скоростных дорог, магистральных улиц общегородского значения, магистральных улиц районного значения</w:t>
            </w:r>
            <w:r>
              <w:t xml:space="preserve"> (ТТИУ)</w:t>
            </w:r>
            <w:r w:rsidR="0033646C">
              <w:t>.</w:t>
            </w:r>
          </w:p>
        </w:tc>
      </w:tr>
      <w:tr w:rsidR="00DA45F6" w:rsidRPr="00DA1F37" w14:paraId="4B70FDE4" w14:textId="77777777" w:rsidTr="00DA1F37">
        <w:tc>
          <w:tcPr>
            <w:tcW w:w="531" w:type="dxa"/>
          </w:tcPr>
          <w:p w14:paraId="1894C415" w14:textId="2E738F65" w:rsidR="00DA45F6" w:rsidRPr="00DA1F37" w:rsidRDefault="0004630F" w:rsidP="000928DA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1</w:t>
            </w:r>
            <w:r w:rsidR="0062119B">
              <w:rPr>
                <w:rFonts w:eastAsiaTheme="minorHAnsi"/>
                <w:b/>
                <w:lang w:eastAsia="en-US"/>
              </w:rPr>
              <w:t>3</w:t>
            </w:r>
          </w:p>
        </w:tc>
        <w:tc>
          <w:tcPr>
            <w:tcW w:w="2412" w:type="dxa"/>
          </w:tcPr>
          <w:p w14:paraId="1E331832" w14:textId="3197473E" w:rsidR="00DA45F6" w:rsidRPr="00DA1F37" w:rsidRDefault="00DA45F6" w:rsidP="005C7C2C">
            <w:pPr>
              <w:rPr>
                <w:rFonts w:eastAsiaTheme="minorHAnsi"/>
                <w:b/>
                <w:lang w:eastAsia="en-US"/>
              </w:rPr>
            </w:pPr>
            <w:r w:rsidRPr="00DA1F37">
              <w:rPr>
                <w:b/>
                <w:bCs/>
              </w:rPr>
              <w:t xml:space="preserve">Документы, предоставляемые </w:t>
            </w:r>
            <w:r w:rsidR="00BF0D1C" w:rsidRPr="00DA1F37">
              <w:rPr>
                <w:b/>
                <w:bCs/>
              </w:rPr>
              <w:t>А</w:t>
            </w:r>
            <w:r w:rsidRPr="00DA1F37">
              <w:rPr>
                <w:b/>
                <w:bCs/>
              </w:rPr>
              <w:t>О «Воентелеком»</w:t>
            </w:r>
          </w:p>
        </w:tc>
        <w:tc>
          <w:tcPr>
            <w:tcW w:w="6628" w:type="dxa"/>
          </w:tcPr>
          <w:p w14:paraId="7EB90D85" w14:textId="77777777" w:rsidR="00AB7EE6" w:rsidRDefault="00AB7EE6" w:rsidP="00AB7EE6">
            <w:pPr>
              <w:jc w:val="both"/>
              <w:rPr>
                <w:bCs/>
              </w:rPr>
            </w:pPr>
            <w:r>
              <w:rPr>
                <w:bCs/>
              </w:rPr>
              <w:t>- Временное свидетельство о землепользовании от 25.10.1995 № 228-3/30;</w:t>
            </w:r>
          </w:p>
          <w:p w14:paraId="1C48A366" w14:textId="3D9BAD51" w:rsidR="00AB7EE6" w:rsidRPr="00AB002A" w:rsidRDefault="00AB7EE6" w:rsidP="00AB7EE6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Выписка из ЕГРН от </w:t>
            </w:r>
            <w:r w:rsidR="00BF6886">
              <w:rPr>
                <w:bCs/>
              </w:rPr>
              <w:t>15.05.2025</w:t>
            </w:r>
            <w:r>
              <w:rPr>
                <w:bCs/>
              </w:rPr>
              <w:t xml:space="preserve"> № КУВИ-001/202</w:t>
            </w:r>
            <w:r w:rsidR="00BF6886">
              <w:rPr>
                <w:bCs/>
              </w:rPr>
              <w:t>5</w:t>
            </w:r>
            <w:r>
              <w:rPr>
                <w:bCs/>
              </w:rPr>
              <w:t>-</w:t>
            </w:r>
            <w:r w:rsidR="00BF6886" w:rsidRPr="00BF6886">
              <w:rPr>
                <w:bCs/>
              </w:rPr>
              <w:t>106037764</w:t>
            </w:r>
            <w:r w:rsidRPr="00AB002A">
              <w:rPr>
                <w:bCs/>
              </w:rPr>
              <w:t>;</w:t>
            </w:r>
          </w:p>
          <w:p w14:paraId="29B1521A" w14:textId="618E0D24" w:rsidR="00AB7EE6" w:rsidRDefault="00AB7EE6" w:rsidP="00AB7EE6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Выписка из ЕГРН от </w:t>
            </w:r>
            <w:r w:rsidR="00BF6886">
              <w:rPr>
                <w:bCs/>
              </w:rPr>
              <w:t>15.05.2025</w:t>
            </w:r>
            <w:r>
              <w:rPr>
                <w:bCs/>
              </w:rPr>
              <w:t xml:space="preserve"> № КУВИ-001/202</w:t>
            </w:r>
            <w:r w:rsidR="00BF6886">
              <w:rPr>
                <w:bCs/>
              </w:rPr>
              <w:t>5</w:t>
            </w:r>
            <w:r>
              <w:rPr>
                <w:bCs/>
              </w:rPr>
              <w:t>-</w:t>
            </w:r>
            <w:r w:rsidR="00BF6886" w:rsidRPr="00BF6886">
              <w:rPr>
                <w:bCs/>
              </w:rPr>
              <w:t>106037310</w:t>
            </w:r>
            <w:r w:rsidRPr="00AB002A">
              <w:rPr>
                <w:bCs/>
              </w:rPr>
              <w:t>;</w:t>
            </w:r>
          </w:p>
          <w:p w14:paraId="3133E80B" w14:textId="77777777" w:rsidR="004823EE" w:rsidRDefault="00AB7EE6" w:rsidP="004823EE">
            <w:pPr>
              <w:jc w:val="both"/>
              <w:rPr>
                <w:rFonts w:eastAsia="Calibri"/>
                <w:bCs/>
              </w:rPr>
            </w:pPr>
            <w:r w:rsidRPr="00AB7EE6">
              <w:rPr>
                <w:rFonts w:eastAsia="Calibri"/>
                <w:bCs/>
              </w:rPr>
              <w:t>- Схема расположения комплексов в/</w:t>
            </w:r>
            <w:proofErr w:type="gramStart"/>
            <w:r w:rsidRPr="00AB7EE6">
              <w:rPr>
                <w:rFonts w:eastAsia="Calibri"/>
                <w:bCs/>
              </w:rPr>
              <w:t>г</w:t>
            </w:r>
            <w:proofErr w:type="gramEnd"/>
            <w:r w:rsidRPr="00AB7EE6">
              <w:rPr>
                <w:rFonts w:eastAsia="Calibri"/>
                <w:bCs/>
              </w:rPr>
              <w:t xml:space="preserve"> 118, 119, расположенных по адресам: Санкт-Петербург, ул. </w:t>
            </w:r>
            <w:proofErr w:type="spellStart"/>
            <w:r w:rsidRPr="00AB7EE6">
              <w:rPr>
                <w:rFonts w:eastAsia="Calibri"/>
                <w:bCs/>
              </w:rPr>
              <w:t>Рощинская</w:t>
            </w:r>
            <w:proofErr w:type="spellEnd"/>
            <w:r w:rsidRPr="00AB7EE6">
              <w:rPr>
                <w:rFonts w:eastAsia="Calibri"/>
                <w:bCs/>
              </w:rPr>
              <w:t xml:space="preserve"> – ул. </w:t>
            </w:r>
            <w:proofErr w:type="gramStart"/>
            <w:r w:rsidRPr="00AB7EE6">
              <w:rPr>
                <w:rFonts w:eastAsia="Calibri"/>
                <w:bCs/>
              </w:rPr>
              <w:t>Ялтинская</w:t>
            </w:r>
            <w:proofErr w:type="gramEnd"/>
            <w:r w:rsidR="0089791D">
              <w:rPr>
                <w:rFonts w:eastAsia="Calibri"/>
                <w:bCs/>
              </w:rPr>
              <w:t>;</w:t>
            </w:r>
          </w:p>
          <w:p w14:paraId="6E0EAF9C" w14:textId="77777777" w:rsidR="0089791D" w:rsidRDefault="0089791D" w:rsidP="0089791D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- письмо ФГКУ «Северо-Западное территориальное управление имущественных отношений» Минобороны России</w:t>
            </w:r>
            <w:r w:rsidR="003D11DB">
              <w:rPr>
                <w:rFonts w:eastAsia="Calibri"/>
                <w:bCs/>
              </w:rPr>
              <w:t xml:space="preserve"> от </w:t>
            </w:r>
            <w:r w:rsidR="003675D5">
              <w:rPr>
                <w:rFonts w:eastAsia="Calibri"/>
                <w:bCs/>
              </w:rPr>
              <w:t>26.03.2026 № 141/2-2302</w:t>
            </w:r>
            <w:r>
              <w:rPr>
                <w:rFonts w:eastAsia="Calibri"/>
                <w:bCs/>
              </w:rPr>
              <w:t>.</w:t>
            </w:r>
          </w:p>
          <w:p w14:paraId="29340358" w14:textId="4D48F1D1" w:rsidR="00BF6886" w:rsidRPr="00DA1F37" w:rsidRDefault="00BF6886" w:rsidP="0089791D">
            <w:pPr>
              <w:jc w:val="both"/>
              <w:rPr>
                <w:rFonts w:eastAsia="Calibri"/>
                <w:bCs/>
              </w:rPr>
            </w:pPr>
            <w:bookmarkStart w:id="1" w:name="_GoBack"/>
            <w:bookmarkEnd w:id="1"/>
          </w:p>
        </w:tc>
      </w:tr>
      <w:tr w:rsidR="006024B0" w:rsidRPr="00DA1F37" w14:paraId="1FBE1B67" w14:textId="77777777" w:rsidTr="00DA1F37">
        <w:tc>
          <w:tcPr>
            <w:tcW w:w="531" w:type="dxa"/>
          </w:tcPr>
          <w:p w14:paraId="067FE2B7" w14:textId="141F1BCF" w:rsidR="006024B0" w:rsidRPr="00DA1F37" w:rsidRDefault="00BF0D1C" w:rsidP="000928DA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1</w:t>
            </w:r>
            <w:r w:rsidR="0062119B">
              <w:rPr>
                <w:rFonts w:eastAsiaTheme="minorHAnsi"/>
                <w:b/>
                <w:lang w:eastAsia="en-US"/>
              </w:rPr>
              <w:t>4</w:t>
            </w:r>
          </w:p>
        </w:tc>
        <w:tc>
          <w:tcPr>
            <w:tcW w:w="2412" w:type="dxa"/>
          </w:tcPr>
          <w:p w14:paraId="73294A4A" w14:textId="4398CDD5" w:rsidR="006024B0" w:rsidRPr="00DA1F37" w:rsidRDefault="00BF0D1C" w:rsidP="005C7C2C">
            <w:pPr>
              <w:widowControl w:val="0"/>
              <w:tabs>
                <w:tab w:val="right" w:pos="10206"/>
              </w:tabs>
              <w:suppressAutoHyphens/>
              <w:rPr>
                <w:b/>
                <w:iCs/>
              </w:rPr>
            </w:pPr>
            <w:r w:rsidRPr="00DA1F37">
              <w:rPr>
                <w:b/>
                <w:iCs/>
              </w:rPr>
              <w:t xml:space="preserve">Требование </w:t>
            </w:r>
            <w:r w:rsidR="006024B0" w:rsidRPr="00DA1F37">
              <w:rPr>
                <w:b/>
                <w:iCs/>
              </w:rPr>
              <w:t xml:space="preserve">к </w:t>
            </w:r>
            <w:r w:rsidR="005B6B6D" w:rsidRPr="00DA1F37">
              <w:rPr>
                <w:b/>
                <w:iCs/>
              </w:rPr>
              <w:t xml:space="preserve">организации проводящей </w:t>
            </w:r>
            <w:r w:rsidR="005B6B6D" w:rsidRPr="00DA1F37">
              <w:rPr>
                <w:b/>
                <w:iCs/>
              </w:rPr>
              <w:lastRenderedPageBreak/>
              <w:t>кадастровые работы</w:t>
            </w:r>
          </w:p>
        </w:tc>
        <w:tc>
          <w:tcPr>
            <w:tcW w:w="6628" w:type="dxa"/>
          </w:tcPr>
          <w:p w14:paraId="1950277F" w14:textId="4295C2C3" w:rsidR="006024B0" w:rsidRPr="00DA1F37" w:rsidRDefault="00A671CD" w:rsidP="006024B0">
            <w:pPr>
              <w:rPr>
                <w:iCs/>
              </w:rPr>
            </w:pPr>
            <w:r w:rsidRPr="00DA1F37">
              <w:rPr>
                <w:iCs/>
              </w:rPr>
              <w:lastRenderedPageBreak/>
              <w:t>Н</w:t>
            </w:r>
            <w:r w:rsidR="006024B0" w:rsidRPr="00DA1F37">
              <w:rPr>
                <w:iCs/>
              </w:rPr>
              <w:t>аличие</w:t>
            </w:r>
            <w:r w:rsidR="00D348B3">
              <w:rPr>
                <w:iCs/>
              </w:rPr>
              <w:t xml:space="preserve"> в штате кадастрового инженера.</w:t>
            </w:r>
          </w:p>
          <w:p w14:paraId="24FE2F32" w14:textId="6478AAC7" w:rsidR="00A671CD" w:rsidRPr="00DA1F37" w:rsidRDefault="00A671CD" w:rsidP="005B6B6D">
            <w:pPr>
              <w:rPr>
                <w:iCs/>
              </w:rPr>
            </w:pPr>
            <w:r w:rsidRPr="00DA1F37">
              <w:rPr>
                <w:iCs/>
              </w:rPr>
              <w:t>Н</w:t>
            </w:r>
            <w:r w:rsidR="005B6B6D" w:rsidRPr="00DA1F37">
              <w:rPr>
                <w:iCs/>
              </w:rPr>
              <w:t>аличие у кадастрового инженера</w:t>
            </w:r>
            <w:r w:rsidRPr="00DA1F37">
              <w:rPr>
                <w:iCs/>
              </w:rPr>
              <w:t>:</w:t>
            </w:r>
          </w:p>
          <w:p w14:paraId="548D85E1" w14:textId="65F1866B" w:rsidR="005B6B6D" w:rsidRPr="00DA1F37" w:rsidRDefault="00A671CD" w:rsidP="005B6B6D">
            <w:pPr>
              <w:rPr>
                <w:iCs/>
              </w:rPr>
            </w:pPr>
            <w:r w:rsidRPr="00DA1F37">
              <w:rPr>
                <w:iCs/>
              </w:rPr>
              <w:t>-</w:t>
            </w:r>
            <w:r w:rsidR="007C5DD8" w:rsidRPr="00DA1F37">
              <w:rPr>
                <w:iCs/>
              </w:rPr>
              <w:t> </w:t>
            </w:r>
            <w:r w:rsidR="006024B0" w:rsidRPr="00DA1F37">
              <w:rPr>
                <w:iCs/>
              </w:rPr>
              <w:t>свидетельства о членстве в саморегулируемой организации</w:t>
            </w:r>
            <w:r w:rsidR="007C5DD8" w:rsidRPr="00DA1F37">
              <w:rPr>
                <w:iCs/>
              </w:rPr>
              <w:t>;</w:t>
            </w:r>
          </w:p>
          <w:p w14:paraId="1213E17C" w14:textId="2829FE54" w:rsidR="001F1B1C" w:rsidRPr="00DA1F37" w:rsidRDefault="007C5DD8" w:rsidP="00BF6886">
            <w:pPr>
              <w:rPr>
                <w:iCs/>
              </w:rPr>
            </w:pPr>
            <w:r w:rsidRPr="00DA1F37">
              <w:rPr>
                <w:iCs/>
              </w:rPr>
              <w:lastRenderedPageBreak/>
              <w:t>- </w:t>
            </w:r>
            <w:r w:rsidR="006024B0" w:rsidRPr="00DA1F37">
              <w:rPr>
                <w:iCs/>
              </w:rPr>
              <w:t xml:space="preserve">диплома и удостоверений об образовании в сфере </w:t>
            </w:r>
            <w:r w:rsidR="00A671CD" w:rsidRPr="00DA1F37">
              <w:rPr>
                <w:iCs/>
              </w:rPr>
              <w:t>кадастровых работ.</w:t>
            </w:r>
          </w:p>
        </w:tc>
      </w:tr>
      <w:tr w:rsidR="006024B0" w:rsidRPr="00DA1F37" w14:paraId="658163FA" w14:textId="77777777" w:rsidTr="00DA1F37">
        <w:tc>
          <w:tcPr>
            <w:tcW w:w="531" w:type="dxa"/>
          </w:tcPr>
          <w:p w14:paraId="65FA3E7E" w14:textId="5FE78731" w:rsidR="006024B0" w:rsidRPr="00DA1F37" w:rsidRDefault="00537C38" w:rsidP="00AB7EE6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lastRenderedPageBreak/>
              <w:t>1</w:t>
            </w:r>
            <w:r w:rsidR="0062119B">
              <w:rPr>
                <w:rFonts w:eastAsiaTheme="minorHAnsi"/>
                <w:b/>
                <w:lang w:eastAsia="en-US"/>
              </w:rPr>
              <w:t>5</w:t>
            </w:r>
          </w:p>
        </w:tc>
        <w:tc>
          <w:tcPr>
            <w:tcW w:w="2412" w:type="dxa"/>
          </w:tcPr>
          <w:p w14:paraId="4C3C522C" w14:textId="248FC527" w:rsidR="006024B0" w:rsidRPr="00DA1F37" w:rsidRDefault="006024B0" w:rsidP="005C7C2C">
            <w:pPr>
              <w:widowControl w:val="0"/>
              <w:tabs>
                <w:tab w:val="right" w:pos="10206"/>
              </w:tabs>
              <w:suppressAutoHyphens/>
              <w:rPr>
                <w:b/>
                <w:iCs/>
              </w:rPr>
            </w:pPr>
            <w:r w:rsidRPr="00DA1F37">
              <w:rPr>
                <w:b/>
                <w:bCs/>
              </w:rPr>
              <w:t xml:space="preserve">Количество экземпляров </w:t>
            </w:r>
            <w:r w:rsidR="009B0D87" w:rsidRPr="00DA1F37">
              <w:rPr>
                <w:b/>
                <w:bCs/>
              </w:rPr>
              <w:t>межевого плана</w:t>
            </w:r>
            <w:r w:rsidRPr="00DA1F37">
              <w:rPr>
                <w:b/>
                <w:bCs/>
              </w:rPr>
              <w:t>:</w:t>
            </w:r>
          </w:p>
        </w:tc>
        <w:tc>
          <w:tcPr>
            <w:tcW w:w="6628" w:type="dxa"/>
          </w:tcPr>
          <w:p w14:paraId="609170DE" w14:textId="582F8BBE" w:rsidR="009B0D87" w:rsidRDefault="009B0D87" w:rsidP="00D348B3">
            <w:pPr>
              <w:widowControl w:val="0"/>
              <w:tabs>
                <w:tab w:val="right" w:pos="10206"/>
              </w:tabs>
              <w:suppressAutoHyphens/>
              <w:jc w:val="both"/>
              <w:rPr>
                <w:iCs/>
              </w:rPr>
            </w:pPr>
            <w:r w:rsidRPr="00DA1F37">
              <w:rPr>
                <w:iCs/>
              </w:rPr>
              <w:t>3</w:t>
            </w:r>
            <w:r w:rsidR="009F2F64" w:rsidRPr="00DA1F37">
              <w:rPr>
                <w:iCs/>
              </w:rPr>
              <w:t> </w:t>
            </w:r>
            <w:r w:rsidR="006024B0" w:rsidRPr="00DA1F37">
              <w:rPr>
                <w:iCs/>
              </w:rPr>
              <w:t>(</w:t>
            </w:r>
            <w:r w:rsidRPr="00DA1F37">
              <w:rPr>
                <w:iCs/>
              </w:rPr>
              <w:t>три</w:t>
            </w:r>
            <w:r w:rsidR="006024B0" w:rsidRPr="00DA1F37">
              <w:rPr>
                <w:iCs/>
              </w:rPr>
              <w:t>) экземпляр</w:t>
            </w:r>
            <w:r w:rsidRPr="00DA1F37">
              <w:rPr>
                <w:iCs/>
              </w:rPr>
              <w:t>а</w:t>
            </w:r>
            <w:r w:rsidR="00A671CD" w:rsidRPr="00DA1F37">
              <w:rPr>
                <w:iCs/>
              </w:rPr>
              <w:t xml:space="preserve"> межев</w:t>
            </w:r>
            <w:r w:rsidR="003B20A4" w:rsidRPr="00DA1F37">
              <w:rPr>
                <w:iCs/>
              </w:rPr>
              <w:t>ого</w:t>
            </w:r>
            <w:r w:rsidR="00A671CD" w:rsidRPr="00DA1F37">
              <w:rPr>
                <w:iCs/>
              </w:rPr>
              <w:t xml:space="preserve"> план</w:t>
            </w:r>
            <w:r w:rsidR="003B20A4" w:rsidRPr="00DA1F37">
              <w:rPr>
                <w:iCs/>
              </w:rPr>
              <w:t>а</w:t>
            </w:r>
            <w:r w:rsidR="00FF2BCF" w:rsidRPr="00FF2BCF">
              <w:rPr>
                <w:rStyle w:val="af9"/>
              </w:rPr>
              <w:fldChar w:fldCharType="begin"/>
            </w:r>
            <w:r w:rsidR="00FF2BCF" w:rsidRPr="00FF2BCF">
              <w:rPr>
                <w:rStyle w:val="af9"/>
              </w:rPr>
              <w:instrText xml:space="preserve"> NOTEREF _Ref241864958 \h </w:instrText>
            </w:r>
            <w:r w:rsidR="00FF2BCF">
              <w:rPr>
                <w:rStyle w:val="af9"/>
              </w:rPr>
              <w:instrText xml:space="preserve"> \* MERGEFORMAT </w:instrText>
            </w:r>
            <w:r w:rsidR="00FF2BCF" w:rsidRPr="00FF2BCF">
              <w:rPr>
                <w:rStyle w:val="af9"/>
              </w:rPr>
            </w:r>
            <w:r w:rsidR="00FF2BCF" w:rsidRPr="00FF2BCF">
              <w:rPr>
                <w:rStyle w:val="af9"/>
              </w:rPr>
              <w:fldChar w:fldCharType="separate"/>
            </w:r>
            <w:r w:rsidR="00EA0F11">
              <w:rPr>
                <w:rStyle w:val="af9"/>
              </w:rPr>
              <w:t>1</w:t>
            </w:r>
            <w:r w:rsidR="00FF2BCF" w:rsidRPr="00FF2BCF">
              <w:rPr>
                <w:rStyle w:val="af9"/>
              </w:rPr>
              <w:fldChar w:fldCharType="end"/>
            </w:r>
            <w:r w:rsidR="006024B0" w:rsidRPr="00DA1F37">
              <w:rPr>
                <w:iCs/>
              </w:rPr>
              <w:t xml:space="preserve"> </w:t>
            </w:r>
            <w:r w:rsidR="005A1460">
              <w:t>на бумажном носителе (сброшюрованных и прошитых)</w:t>
            </w:r>
            <w:r w:rsidR="00294CA0">
              <w:t xml:space="preserve"> и </w:t>
            </w:r>
            <w:r w:rsidR="005A1460">
              <w:t xml:space="preserve">3 (три) экземпляра </w:t>
            </w:r>
            <w:r w:rsidR="001F1B1C">
              <w:t>межевого</w:t>
            </w:r>
            <w:r w:rsidR="005A1460">
              <w:t xml:space="preserve"> плана</w:t>
            </w:r>
            <w:r w:rsidR="00FF2BCF" w:rsidRPr="00FF2BCF">
              <w:rPr>
                <w:rStyle w:val="af9"/>
              </w:rPr>
              <w:fldChar w:fldCharType="begin"/>
            </w:r>
            <w:r w:rsidR="00FF2BCF" w:rsidRPr="00FF2BCF">
              <w:rPr>
                <w:rStyle w:val="af9"/>
              </w:rPr>
              <w:instrText xml:space="preserve"> NOTEREF _Ref241864958 \h </w:instrText>
            </w:r>
            <w:r w:rsidR="00FF2BCF">
              <w:rPr>
                <w:rStyle w:val="af9"/>
              </w:rPr>
              <w:instrText xml:space="preserve"> \* MERGEFORMAT </w:instrText>
            </w:r>
            <w:r w:rsidR="00FF2BCF" w:rsidRPr="00FF2BCF">
              <w:rPr>
                <w:rStyle w:val="af9"/>
              </w:rPr>
            </w:r>
            <w:r w:rsidR="00FF2BCF" w:rsidRPr="00FF2BCF">
              <w:rPr>
                <w:rStyle w:val="af9"/>
              </w:rPr>
              <w:fldChar w:fldCharType="separate"/>
            </w:r>
            <w:r w:rsidR="00EA0F11">
              <w:rPr>
                <w:rStyle w:val="af9"/>
              </w:rPr>
              <w:t>1</w:t>
            </w:r>
            <w:r w:rsidR="00FF2BCF" w:rsidRPr="00FF2BCF">
              <w:rPr>
                <w:rStyle w:val="af9"/>
              </w:rPr>
              <w:fldChar w:fldCharType="end"/>
            </w:r>
            <w:r w:rsidR="005A1460">
              <w:t xml:space="preserve"> </w:t>
            </w:r>
            <w:r w:rsidR="005A1460">
              <w:rPr>
                <w:iCs/>
              </w:rPr>
              <w:t xml:space="preserve">в электронном виде в формате </w:t>
            </w:r>
            <w:r w:rsidR="005A1460">
              <w:rPr>
                <w:iCs/>
                <w:lang w:val="en-US"/>
              </w:rPr>
              <w:t>XML</w:t>
            </w:r>
            <w:r w:rsidR="005A1460">
              <w:rPr>
                <w:iCs/>
              </w:rPr>
              <w:t>, подписанных усиленной квалифицированной</w:t>
            </w:r>
            <w:r w:rsidR="004E5610">
              <w:rPr>
                <w:iCs/>
              </w:rPr>
              <w:t xml:space="preserve"> электронной</w:t>
            </w:r>
            <w:r w:rsidR="005A1460">
              <w:rPr>
                <w:iCs/>
              </w:rPr>
              <w:t xml:space="preserve"> подписью (УКЭП) кадастрового инженера, на 3 (трех) электронных носителях (</w:t>
            </w:r>
            <w:r w:rsidR="005A1460">
              <w:rPr>
                <w:iCs/>
                <w:lang w:val="en-US"/>
              </w:rPr>
              <w:t>USB</w:t>
            </w:r>
            <w:r w:rsidR="005A1460" w:rsidRPr="00AE21F1">
              <w:rPr>
                <w:iCs/>
              </w:rPr>
              <w:t>-</w:t>
            </w:r>
            <w:proofErr w:type="spellStart"/>
            <w:r w:rsidR="005A1460">
              <w:rPr>
                <w:iCs/>
              </w:rPr>
              <w:t>флеш</w:t>
            </w:r>
            <w:proofErr w:type="spellEnd"/>
            <w:r w:rsidR="005A1460">
              <w:rPr>
                <w:iCs/>
              </w:rPr>
              <w:t>-накопитель)</w:t>
            </w:r>
            <w:r w:rsidR="00AB7EE6">
              <w:rPr>
                <w:iCs/>
              </w:rPr>
              <w:t>.</w:t>
            </w:r>
          </w:p>
          <w:p w14:paraId="41293920" w14:textId="06C5DE48" w:rsidR="000B1524" w:rsidRPr="00DA1F37" w:rsidRDefault="000B1524" w:rsidP="001F1B1C">
            <w:pPr>
              <w:widowControl w:val="0"/>
              <w:tabs>
                <w:tab w:val="right" w:pos="10206"/>
              </w:tabs>
              <w:suppressAutoHyphens/>
              <w:jc w:val="both"/>
              <w:rPr>
                <w:iCs/>
              </w:rPr>
            </w:pPr>
            <w:r>
              <w:rPr>
                <w:iCs/>
              </w:rPr>
              <w:t xml:space="preserve">Дополнительно графические и текстовые материалы </w:t>
            </w:r>
            <w:r>
              <w:rPr>
                <w:iCs/>
              </w:rPr>
              <w:br/>
              <w:t>по Земельному участку</w:t>
            </w:r>
            <w:r w:rsidR="001F1B1C">
              <w:rPr>
                <w:iCs/>
              </w:rPr>
              <w:t xml:space="preserve"> (Земельным участкам)</w:t>
            </w:r>
            <w:r>
              <w:rPr>
                <w:iCs/>
              </w:rPr>
              <w:t xml:space="preserve"> необходимо </w:t>
            </w:r>
            <w:r w:rsidRPr="0039391B">
              <w:rPr>
                <w:iCs/>
              </w:rPr>
              <w:t>передать Заказчику</w:t>
            </w:r>
            <w:r>
              <w:rPr>
                <w:iCs/>
              </w:rPr>
              <w:t xml:space="preserve"> </w:t>
            </w:r>
            <w:r w:rsidRPr="0039391B">
              <w:rPr>
                <w:iCs/>
              </w:rPr>
              <w:t>в цифровом виде на электронном носителе</w:t>
            </w:r>
            <w:r>
              <w:rPr>
                <w:iCs/>
              </w:rPr>
              <w:t xml:space="preserve"> </w:t>
            </w:r>
            <w:r w:rsidRPr="0039391B">
              <w:rPr>
                <w:iCs/>
              </w:rPr>
              <w:t xml:space="preserve">в </w:t>
            </w:r>
            <w:r>
              <w:rPr>
                <w:iCs/>
              </w:rPr>
              <w:t>1 (</w:t>
            </w:r>
            <w:r w:rsidRPr="0039391B">
              <w:rPr>
                <w:iCs/>
              </w:rPr>
              <w:t>одном</w:t>
            </w:r>
            <w:r>
              <w:rPr>
                <w:iCs/>
              </w:rPr>
              <w:t>)</w:t>
            </w:r>
            <w:r w:rsidRPr="0039391B">
              <w:rPr>
                <w:iCs/>
              </w:rPr>
              <w:t xml:space="preserve"> экземпляре</w:t>
            </w:r>
            <w:r w:rsidR="005A1460">
              <w:rPr>
                <w:iCs/>
              </w:rPr>
              <w:t xml:space="preserve"> (графические материалы - </w:t>
            </w:r>
            <w:r w:rsidR="001F1B1C">
              <w:rPr>
                <w:iCs/>
              </w:rPr>
              <w:br/>
            </w:r>
            <w:r w:rsidR="005A1460">
              <w:rPr>
                <w:iCs/>
              </w:rPr>
              <w:t xml:space="preserve">в формате </w:t>
            </w:r>
            <w:proofErr w:type="spellStart"/>
            <w:r w:rsidR="005A1460" w:rsidRPr="0039391B">
              <w:rPr>
                <w:iCs/>
              </w:rPr>
              <w:t>Auto</w:t>
            </w:r>
            <w:proofErr w:type="spellEnd"/>
            <w:r w:rsidR="005A1460">
              <w:rPr>
                <w:iCs/>
                <w:lang w:val="en-US"/>
              </w:rPr>
              <w:t>CAD</w:t>
            </w:r>
            <w:r w:rsidR="005A1460">
              <w:rPr>
                <w:iCs/>
              </w:rPr>
              <w:t xml:space="preserve">, текстовые - в формате </w:t>
            </w:r>
            <w:r w:rsidR="00EB60A5">
              <w:rPr>
                <w:iCs/>
                <w:lang w:val="en-US"/>
              </w:rPr>
              <w:t>DOCX</w:t>
            </w:r>
            <w:r w:rsidR="005A1460">
              <w:rPr>
                <w:iCs/>
              </w:rPr>
              <w:t>)</w:t>
            </w:r>
            <w:r w:rsidRPr="005A1460">
              <w:rPr>
                <w:iCs/>
              </w:rPr>
              <w:t>.</w:t>
            </w:r>
          </w:p>
        </w:tc>
      </w:tr>
      <w:tr w:rsidR="00AB7EE6" w:rsidRPr="00DA1F37" w14:paraId="1559A41F" w14:textId="77777777" w:rsidTr="00DA1F37">
        <w:tc>
          <w:tcPr>
            <w:tcW w:w="531" w:type="dxa"/>
          </w:tcPr>
          <w:p w14:paraId="5C59F7CF" w14:textId="6585ADA0" w:rsidR="00AB7EE6" w:rsidRPr="00DA1F37" w:rsidRDefault="00AB7EE6" w:rsidP="0062119B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</w:t>
            </w:r>
            <w:r w:rsidR="0062119B">
              <w:rPr>
                <w:rFonts w:eastAsiaTheme="minorHAnsi"/>
                <w:b/>
                <w:lang w:eastAsia="en-US"/>
              </w:rPr>
              <w:t>6</w:t>
            </w:r>
          </w:p>
        </w:tc>
        <w:tc>
          <w:tcPr>
            <w:tcW w:w="2412" w:type="dxa"/>
          </w:tcPr>
          <w:p w14:paraId="0284B89D" w14:textId="2A5CD389" w:rsidR="00AB7EE6" w:rsidRPr="00DA1F37" w:rsidRDefault="00AB7EE6" w:rsidP="001F1B1C">
            <w:pPr>
              <w:widowControl w:val="0"/>
              <w:tabs>
                <w:tab w:val="right" w:pos="10206"/>
              </w:tabs>
              <w:suppressAutoHyphens/>
              <w:rPr>
                <w:b/>
                <w:bCs/>
              </w:rPr>
            </w:pPr>
            <w:r w:rsidRPr="00DA1F37">
              <w:rPr>
                <w:b/>
                <w:bCs/>
              </w:rPr>
              <w:t xml:space="preserve">Количество экземпляров </w:t>
            </w:r>
            <w:r>
              <w:rPr>
                <w:b/>
                <w:bCs/>
              </w:rPr>
              <w:t>техническ</w:t>
            </w:r>
            <w:r w:rsidR="001F1B1C">
              <w:rPr>
                <w:b/>
                <w:bCs/>
              </w:rPr>
              <w:t>ого</w:t>
            </w:r>
            <w:r w:rsidRPr="00DA1F37">
              <w:rPr>
                <w:b/>
                <w:bCs/>
              </w:rPr>
              <w:t xml:space="preserve"> план</w:t>
            </w:r>
            <w:r w:rsidR="001F1B1C">
              <w:rPr>
                <w:b/>
                <w:bCs/>
              </w:rPr>
              <w:t>а</w:t>
            </w:r>
            <w:r w:rsidRPr="00DA1F37">
              <w:rPr>
                <w:b/>
                <w:bCs/>
              </w:rPr>
              <w:t>:</w:t>
            </w:r>
          </w:p>
        </w:tc>
        <w:tc>
          <w:tcPr>
            <w:tcW w:w="6628" w:type="dxa"/>
          </w:tcPr>
          <w:p w14:paraId="7F84D6F6" w14:textId="535FE8B2" w:rsidR="00294CA0" w:rsidRDefault="00855361" w:rsidP="00AB7EE6">
            <w:pPr>
              <w:widowControl w:val="0"/>
              <w:tabs>
                <w:tab w:val="right" w:pos="10206"/>
              </w:tabs>
              <w:suppressAutoHyphens/>
              <w:jc w:val="both"/>
              <w:rPr>
                <w:iCs/>
              </w:rPr>
            </w:pPr>
            <w:r>
              <w:rPr>
                <w:iCs/>
              </w:rPr>
              <w:t xml:space="preserve">1. </w:t>
            </w:r>
            <w:r w:rsidR="00294CA0" w:rsidRPr="00EB60A5">
              <w:rPr>
                <w:iCs/>
                <w:u w:val="single"/>
              </w:rPr>
              <w:t xml:space="preserve">По зданию с кадастровым номером </w:t>
            </w:r>
            <w:r w:rsidR="00294CA0" w:rsidRPr="00EB60A5">
              <w:rPr>
                <w:u w:val="single"/>
              </w:rPr>
              <w:t>78:14:0751301:2006</w:t>
            </w:r>
            <w:r w:rsidR="00294CA0">
              <w:t>:</w:t>
            </w:r>
          </w:p>
          <w:p w14:paraId="411C43C8" w14:textId="35D2D370" w:rsidR="00294CA0" w:rsidRDefault="00294CA0" w:rsidP="00AB7EE6">
            <w:pPr>
              <w:widowControl w:val="0"/>
              <w:tabs>
                <w:tab w:val="right" w:pos="10206"/>
              </w:tabs>
              <w:suppressAutoHyphens/>
              <w:jc w:val="both"/>
            </w:pPr>
            <w:r>
              <w:rPr>
                <w:iCs/>
              </w:rPr>
              <w:t xml:space="preserve">- </w:t>
            </w:r>
            <w:r w:rsidR="00AB7EE6" w:rsidRPr="00DA1F37">
              <w:rPr>
                <w:iCs/>
              </w:rPr>
              <w:t xml:space="preserve">3 (три) экземпляра </w:t>
            </w:r>
            <w:r w:rsidR="00AB7EE6">
              <w:rPr>
                <w:iCs/>
              </w:rPr>
              <w:t>технического</w:t>
            </w:r>
            <w:r w:rsidR="00AB7EE6" w:rsidRPr="00DA1F37">
              <w:rPr>
                <w:iCs/>
              </w:rPr>
              <w:t xml:space="preserve"> плана</w:t>
            </w:r>
            <w:r w:rsidR="00AB7EE6">
              <w:rPr>
                <w:iCs/>
              </w:rPr>
              <w:t xml:space="preserve"> </w:t>
            </w:r>
            <w:r>
              <w:t>на</w:t>
            </w:r>
            <w:r w:rsidR="0039391B">
              <w:t xml:space="preserve"> бумажном</w:t>
            </w:r>
            <w:r>
              <w:t xml:space="preserve"> носителе</w:t>
            </w:r>
            <w:r w:rsidR="0039391B">
              <w:t xml:space="preserve"> (сброшюрован</w:t>
            </w:r>
            <w:r>
              <w:t>ных</w:t>
            </w:r>
            <w:r w:rsidR="0039391B">
              <w:t xml:space="preserve"> и прошит</w:t>
            </w:r>
            <w:r>
              <w:t>ых</w:t>
            </w:r>
            <w:r w:rsidR="0039391B">
              <w:t>)</w:t>
            </w:r>
            <w:r w:rsidR="00AE21F1">
              <w:t>;</w:t>
            </w:r>
          </w:p>
          <w:p w14:paraId="69DCD90F" w14:textId="18D3213F" w:rsidR="00AB7EE6" w:rsidRDefault="00294CA0" w:rsidP="00AB7EE6">
            <w:pPr>
              <w:widowControl w:val="0"/>
              <w:tabs>
                <w:tab w:val="right" w:pos="10206"/>
              </w:tabs>
              <w:suppressAutoHyphens/>
              <w:jc w:val="both"/>
              <w:rPr>
                <w:iCs/>
              </w:rPr>
            </w:pPr>
            <w:r>
              <w:t xml:space="preserve">- 3 (три) экземпляра технического плана </w:t>
            </w:r>
            <w:r w:rsidR="0039391B">
              <w:rPr>
                <w:iCs/>
              </w:rPr>
              <w:t>в электронном виде</w:t>
            </w:r>
            <w:r w:rsidR="00AE21F1">
              <w:rPr>
                <w:iCs/>
              </w:rPr>
              <w:t xml:space="preserve"> </w:t>
            </w:r>
            <w:r w:rsidR="00D91A0D" w:rsidRPr="00D91A0D">
              <w:rPr>
                <w:iCs/>
              </w:rPr>
              <w:br/>
            </w:r>
            <w:r w:rsidR="00AE21F1">
              <w:rPr>
                <w:iCs/>
              </w:rPr>
              <w:t xml:space="preserve">в формате </w:t>
            </w:r>
            <w:r w:rsidR="00AE21F1">
              <w:rPr>
                <w:iCs/>
                <w:lang w:val="en-US"/>
              </w:rPr>
              <w:t>XML</w:t>
            </w:r>
            <w:r w:rsidR="00AE21F1">
              <w:rPr>
                <w:iCs/>
              </w:rPr>
              <w:t xml:space="preserve">, подписанных усиленной квалифицированной подписью (УКЭП) кадастрового инженера, </w:t>
            </w:r>
            <w:r w:rsidR="0039391B">
              <w:rPr>
                <w:iCs/>
              </w:rPr>
              <w:t>на</w:t>
            </w:r>
            <w:r w:rsidR="00AE21F1">
              <w:rPr>
                <w:iCs/>
              </w:rPr>
              <w:t xml:space="preserve"> 3 (трех) электронных</w:t>
            </w:r>
            <w:r w:rsidR="0039391B">
              <w:rPr>
                <w:iCs/>
              </w:rPr>
              <w:t xml:space="preserve"> носител</w:t>
            </w:r>
            <w:r w:rsidR="00AE21F1">
              <w:rPr>
                <w:iCs/>
              </w:rPr>
              <w:t>ях</w:t>
            </w:r>
            <w:r w:rsidR="00AB7EE6">
              <w:rPr>
                <w:iCs/>
              </w:rPr>
              <w:t xml:space="preserve"> (</w:t>
            </w:r>
            <w:r w:rsidR="00AE21F1">
              <w:rPr>
                <w:iCs/>
                <w:lang w:val="en-US"/>
              </w:rPr>
              <w:t>USB</w:t>
            </w:r>
            <w:r w:rsidR="00AE21F1" w:rsidRPr="00AE21F1">
              <w:rPr>
                <w:iCs/>
              </w:rPr>
              <w:t>-</w:t>
            </w:r>
            <w:proofErr w:type="spellStart"/>
            <w:r w:rsidR="00AE21F1">
              <w:rPr>
                <w:iCs/>
              </w:rPr>
              <w:t>флеш</w:t>
            </w:r>
            <w:proofErr w:type="spellEnd"/>
            <w:r w:rsidR="00AE21F1">
              <w:rPr>
                <w:iCs/>
              </w:rPr>
              <w:t>-накопитель</w:t>
            </w:r>
            <w:r w:rsidR="00AB7EE6">
              <w:rPr>
                <w:iCs/>
              </w:rPr>
              <w:t>).</w:t>
            </w:r>
          </w:p>
          <w:p w14:paraId="4EF1E12C" w14:textId="6E0D3664" w:rsidR="00AE21F1" w:rsidRDefault="00855361" w:rsidP="00AE21F1">
            <w:pPr>
              <w:widowControl w:val="0"/>
              <w:tabs>
                <w:tab w:val="right" w:pos="10206"/>
              </w:tabs>
              <w:suppressAutoHyphens/>
              <w:jc w:val="both"/>
              <w:rPr>
                <w:iCs/>
              </w:rPr>
            </w:pPr>
            <w:r>
              <w:rPr>
                <w:iCs/>
              </w:rPr>
              <w:t xml:space="preserve">2. </w:t>
            </w:r>
            <w:r w:rsidR="00AE21F1" w:rsidRPr="00EB60A5">
              <w:rPr>
                <w:iCs/>
                <w:u w:val="single"/>
              </w:rPr>
              <w:t xml:space="preserve">По зданию с кадастровым номером </w:t>
            </w:r>
            <w:r w:rsidR="00AE21F1" w:rsidRPr="00EB60A5">
              <w:rPr>
                <w:u w:val="single"/>
              </w:rPr>
              <w:t>78:14:0751301:2008</w:t>
            </w:r>
            <w:r w:rsidR="00AE21F1">
              <w:t>:</w:t>
            </w:r>
          </w:p>
          <w:p w14:paraId="50C93D07" w14:textId="77777777" w:rsidR="00AE21F1" w:rsidRDefault="00AE21F1" w:rsidP="00AE21F1">
            <w:pPr>
              <w:widowControl w:val="0"/>
              <w:tabs>
                <w:tab w:val="right" w:pos="10206"/>
              </w:tabs>
              <w:suppressAutoHyphens/>
              <w:jc w:val="both"/>
            </w:pPr>
            <w:r>
              <w:rPr>
                <w:iCs/>
              </w:rPr>
              <w:t xml:space="preserve">- </w:t>
            </w:r>
            <w:r w:rsidRPr="00DA1F37">
              <w:rPr>
                <w:iCs/>
              </w:rPr>
              <w:t xml:space="preserve">3 (три) экземпляра </w:t>
            </w:r>
            <w:r>
              <w:rPr>
                <w:iCs/>
              </w:rPr>
              <w:t>технического</w:t>
            </w:r>
            <w:r w:rsidRPr="00DA1F37">
              <w:rPr>
                <w:iCs/>
              </w:rPr>
              <w:t xml:space="preserve"> плана</w:t>
            </w:r>
            <w:r>
              <w:rPr>
                <w:iCs/>
              </w:rPr>
              <w:t xml:space="preserve"> </w:t>
            </w:r>
            <w:r>
              <w:t>на бумажном носителе (сброшюрованных и прошитых);</w:t>
            </w:r>
          </w:p>
          <w:p w14:paraId="53370617" w14:textId="00BE1FB5" w:rsidR="00AE21F1" w:rsidRDefault="00AE21F1" w:rsidP="00AE21F1">
            <w:pPr>
              <w:widowControl w:val="0"/>
              <w:tabs>
                <w:tab w:val="right" w:pos="10206"/>
              </w:tabs>
              <w:suppressAutoHyphens/>
              <w:jc w:val="both"/>
              <w:rPr>
                <w:iCs/>
              </w:rPr>
            </w:pPr>
            <w:r>
              <w:t xml:space="preserve">- 3 (три) экземпляра технического плана </w:t>
            </w:r>
            <w:r>
              <w:rPr>
                <w:iCs/>
              </w:rPr>
              <w:t xml:space="preserve">в электронном виде </w:t>
            </w:r>
            <w:r w:rsidR="00D91A0D" w:rsidRPr="00D91A0D">
              <w:rPr>
                <w:iCs/>
              </w:rPr>
              <w:br/>
            </w:r>
            <w:r>
              <w:rPr>
                <w:iCs/>
              </w:rPr>
              <w:t xml:space="preserve">в формате </w:t>
            </w:r>
            <w:r>
              <w:rPr>
                <w:iCs/>
                <w:lang w:val="en-US"/>
              </w:rPr>
              <w:t>XML</w:t>
            </w:r>
            <w:r>
              <w:rPr>
                <w:iCs/>
              </w:rPr>
              <w:t>, подписанных усиленной квалифицированной подписью (УКЭП) кадастрового инженера, на 3 (трех) электронных носителях (</w:t>
            </w:r>
            <w:r>
              <w:rPr>
                <w:iCs/>
                <w:lang w:val="en-US"/>
              </w:rPr>
              <w:t>USB</w:t>
            </w:r>
            <w:r w:rsidRPr="00AE21F1">
              <w:rPr>
                <w:iCs/>
              </w:rPr>
              <w:t>-</w:t>
            </w:r>
            <w:proofErr w:type="spellStart"/>
            <w:r>
              <w:rPr>
                <w:iCs/>
              </w:rPr>
              <w:t>флеш</w:t>
            </w:r>
            <w:proofErr w:type="spellEnd"/>
            <w:r>
              <w:rPr>
                <w:iCs/>
              </w:rPr>
              <w:t>-накопитель).</w:t>
            </w:r>
          </w:p>
          <w:p w14:paraId="38AB0E8A" w14:textId="1425947C" w:rsidR="0039391B" w:rsidRPr="00DA1F37" w:rsidRDefault="0039391B" w:rsidP="00EB60A5">
            <w:pPr>
              <w:widowControl w:val="0"/>
              <w:tabs>
                <w:tab w:val="right" w:pos="10206"/>
              </w:tabs>
              <w:suppressAutoHyphens/>
              <w:jc w:val="both"/>
              <w:rPr>
                <w:iCs/>
              </w:rPr>
            </w:pPr>
            <w:r>
              <w:rPr>
                <w:iCs/>
              </w:rPr>
              <w:t xml:space="preserve">3. Дополнительно графические и текстовые материалы </w:t>
            </w:r>
            <w:r>
              <w:rPr>
                <w:iCs/>
              </w:rPr>
              <w:br/>
              <w:t xml:space="preserve">по объектам капитального строительства необходимо </w:t>
            </w:r>
            <w:r w:rsidRPr="0039391B">
              <w:rPr>
                <w:iCs/>
              </w:rPr>
              <w:t>передать Заказчику</w:t>
            </w:r>
            <w:r>
              <w:rPr>
                <w:iCs/>
              </w:rPr>
              <w:t xml:space="preserve"> </w:t>
            </w:r>
            <w:r w:rsidRPr="0039391B">
              <w:rPr>
                <w:iCs/>
              </w:rPr>
              <w:t>в цифровом виде на электронном носителе</w:t>
            </w:r>
            <w:r>
              <w:rPr>
                <w:iCs/>
              </w:rPr>
              <w:t xml:space="preserve"> </w:t>
            </w:r>
            <w:r w:rsidRPr="0039391B">
              <w:rPr>
                <w:iCs/>
              </w:rPr>
              <w:t xml:space="preserve">в </w:t>
            </w:r>
            <w:r>
              <w:rPr>
                <w:iCs/>
              </w:rPr>
              <w:t>1 (</w:t>
            </w:r>
            <w:r w:rsidRPr="0039391B">
              <w:rPr>
                <w:iCs/>
              </w:rPr>
              <w:t>одном</w:t>
            </w:r>
            <w:r>
              <w:rPr>
                <w:iCs/>
              </w:rPr>
              <w:t>)</w:t>
            </w:r>
            <w:r w:rsidRPr="0039391B">
              <w:rPr>
                <w:iCs/>
              </w:rPr>
              <w:t xml:space="preserve"> экземпляре</w:t>
            </w:r>
            <w:r w:rsidR="00EB60A5">
              <w:rPr>
                <w:iCs/>
              </w:rPr>
              <w:t xml:space="preserve"> (графические материалы - </w:t>
            </w:r>
            <w:r w:rsidR="00D91A0D" w:rsidRPr="00D91A0D">
              <w:rPr>
                <w:iCs/>
              </w:rPr>
              <w:br/>
            </w:r>
            <w:r w:rsidR="00EB60A5">
              <w:rPr>
                <w:iCs/>
              </w:rPr>
              <w:t xml:space="preserve">в формате </w:t>
            </w:r>
            <w:proofErr w:type="spellStart"/>
            <w:r w:rsidR="00EB60A5" w:rsidRPr="0039391B">
              <w:rPr>
                <w:iCs/>
              </w:rPr>
              <w:t>Auto</w:t>
            </w:r>
            <w:proofErr w:type="spellEnd"/>
            <w:r w:rsidR="00EB60A5">
              <w:rPr>
                <w:iCs/>
                <w:lang w:val="en-US"/>
              </w:rPr>
              <w:t>CAD</w:t>
            </w:r>
            <w:r w:rsidR="00EB60A5">
              <w:rPr>
                <w:iCs/>
              </w:rPr>
              <w:t xml:space="preserve">, текстовые - в формате </w:t>
            </w:r>
            <w:r w:rsidR="00EB60A5">
              <w:rPr>
                <w:iCs/>
                <w:lang w:val="en-US"/>
              </w:rPr>
              <w:t>DOCX</w:t>
            </w:r>
            <w:r w:rsidR="00EB60A5">
              <w:rPr>
                <w:iCs/>
              </w:rPr>
              <w:t>)</w:t>
            </w:r>
            <w:r w:rsidR="00AE21F1">
              <w:rPr>
                <w:iCs/>
              </w:rPr>
              <w:t>.</w:t>
            </w:r>
          </w:p>
        </w:tc>
      </w:tr>
      <w:tr w:rsidR="006024B0" w:rsidRPr="00DA45F6" w14:paraId="0C32CC7C" w14:textId="77777777" w:rsidTr="00DA1F37">
        <w:tc>
          <w:tcPr>
            <w:tcW w:w="531" w:type="dxa"/>
          </w:tcPr>
          <w:p w14:paraId="23F8A1A9" w14:textId="2637A8AF" w:rsidR="006024B0" w:rsidRPr="00DA1F37" w:rsidRDefault="00D27DDC" w:rsidP="0062119B">
            <w:pPr>
              <w:widowControl w:val="0"/>
              <w:tabs>
                <w:tab w:val="right" w:pos="10206"/>
              </w:tabs>
              <w:suppressAutoHyphens/>
              <w:jc w:val="center"/>
              <w:rPr>
                <w:rFonts w:eastAsiaTheme="minorHAnsi"/>
                <w:b/>
                <w:lang w:eastAsia="en-US"/>
              </w:rPr>
            </w:pPr>
            <w:r w:rsidRPr="00DA1F37">
              <w:rPr>
                <w:rFonts w:eastAsiaTheme="minorHAnsi"/>
                <w:b/>
                <w:lang w:eastAsia="en-US"/>
              </w:rPr>
              <w:t>1</w:t>
            </w:r>
            <w:r w:rsidR="0062119B">
              <w:rPr>
                <w:rFonts w:eastAsiaTheme="minorHAnsi"/>
                <w:b/>
                <w:lang w:eastAsia="en-US"/>
              </w:rPr>
              <w:t>7</w:t>
            </w:r>
          </w:p>
        </w:tc>
        <w:tc>
          <w:tcPr>
            <w:tcW w:w="2412" w:type="dxa"/>
          </w:tcPr>
          <w:p w14:paraId="145EA30B" w14:textId="2DBF64C1" w:rsidR="006024B0" w:rsidRPr="007536A1" w:rsidRDefault="001C6674" w:rsidP="001C6674">
            <w:pPr>
              <w:widowControl w:val="0"/>
              <w:tabs>
                <w:tab w:val="right" w:pos="10206"/>
              </w:tabs>
              <w:suppressAutoHyphens/>
              <w:rPr>
                <w:b/>
                <w:lang w:val="en-US"/>
              </w:rPr>
            </w:pPr>
            <w:r w:rsidRPr="007536A1">
              <w:rPr>
                <w:b/>
                <w:lang w:val="en-US"/>
              </w:rPr>
              <w:t>Максимальный с</w:t>
            </w:r>
            <w:r w:rsidR="00DA45F6" w:rsidRPr="007536A1">
              <w:rPr>
                <w:b/>
                <w:lang w:val="en-US"/>
              </w:rPr>
              <w:t xml:space="preserve">рок выполнения работ </w:t>
            </w:r>
          </w:p>
        </w:tc>
        <w:tc>
          <w:tcPr>
            <w:tcW w:w="6628" w:type="dxa"/>
          </w:tcPr>
          <w:p w14:paraId="70170AAA" w14:textId="2C1C9042" w:rsidR="00DF39AA" w:rsidRPr="005D344A" w:rsidRDefault="00DA45F6" w:rsidP="00DF39AA">
            <w:pPr>
              <w:widowControl w:val="0"/>
              <w:tabs>
                <w:tab w:val="right" w:pos="10206"/>
              </w:tabs>
              <w:suppressAutoHyphens/>
              <w:jc w:val="both"/>
            </w:pPr>
            <w:r w:rsidRPr="005D344A">
              <w:t xml:space="preserve">20 (двадцать) рабочих дней </w:t>
            </w:r>
            <w:r w:rsidR="000928DA" w:rsidRPr="005D344A">
              <w:t>от</w:t>
            </w:r>
            <w:r w:rsidRPr="005D344A">
              <w:t xml:space="preserve"> даты подписания </w:t>
            </w:r>
            <w:r w:rsidR="009F2F64" w:rsidRPr="005D344A">
              <w:t>Д</w:t>
            </w:r>
            <w:r w:rsidRPr="005D344A">
              <w:t>оговора.</w:t>
            </w:r>
          </w:p>
          <w:p w14:paraId="1C9C88F9" w14:textId="35CB17C7" w:rsidR="00EC4822" w:rsidRPr="00DA1F37" w:rsidRDefault="00DA45F6" w:rsidP="00DF39AA">
            <w:pPr>
              <w:widowControl w:val="0"/>
              <w:tabs>
                <w:tab w:val="right" w:pos="10206"/>
              </w:tabs>
              <w:suppressAutoHyphens/>
              <w:jc w:val="both"/>
            </w:pPr>
            <w:r w:rsidRPr="00DA1F37">
              <w:t>Дополнительная информация</w:t>
            </w:r>
            <w:r w:rsidR="00DF39AA" w:rsidRPr="00DA1F37">
              <w:t xml:space="preserve"> </w:t>
            </w:r>
            <w:r w:rsidRPr="00DA1F37">
              <w:t xml:space="preserve">направляется при наличии официального запроса Исполнителя на адреса электронной почты: </w:t>
            </w:r>
            <w:hyperlink r:id="rId9" w:history="1">
              <w:r w:rsidRPr="00DA1F37">
                <w:rPr>
                  <w:lang w:val="en-US"/>
                </w:rPr>
                <w:t>info</w:t>
              </w:r>
              <w:r w:rsidRPr="00DA1F37">
                <w:t>@</w:t>
              </w:r>
              <w:r w:rsidRPr="00DA1F37">
                <w:rPr>
                  <w:lang w:val="en-US"/>
                </w:rPr>
                <w:t>voentelecom</w:t>
              </w:r>
              <w:r w:rsidRPr="00DA1F37">
                <w:t>.</w:t>
              </w:r>
              <w:r w:rsidRPr="00DA1F37">
                <w:rPr>
                  <w:lang w:val="en-US"/>
                </w:rPr>
                <w:t>ru</w:t>
              </w:r>
            </w:hyperlink>
            <w:r w:rsidRPr="00DA1F37">
              <w:t xml:space="preserve">, </w:t>
            </w:r>
            <w:hyperlink r:id="rId10" w:history="1">
              <w:r w:rsidR="00AB7EE6" w:rsidRPr="00AB7EE6">
                <w:t>e.otdelnova@voentelecom.ru</w:t>
              </w:r>
            </w:hyperlink>
            <w:r w:rsidR="009B0D87" w:rsidRPr="00DA1F37">
              <w:t xml:space="preserve">, </w:t>
            </w:r>
            <w:proofErr w:type="spellStart"/>
            <w:r w:rsidR="009B0D87" w:rsidRPr="00AB7EE6">
              <w:t>dui</w:t>
            </w:r>
            <w:proofErr w:type="spellEnd"/>
            <w:r w:rsidR="009B0D87" w:rsidRPr="00DA1F37">
              <w:t xml:space="preserve">@ </w:t>
            </w:r>
            <w:r w:rsidR="009B0D87" w:rsidRPr="00AB7EE6">
              <w:t>voentelecom</w:t>
            </w:r>
            <w:r w:rsidR="009B0D87" w:rsidRPr="00DA1F37">
              <w:t>.</w:t>
            </w:r>
            <w:r w:rsidR="009B0D87" w:rsidRPr="00AB7EE6">
              <w:t>ru</w:t>
            </w:r>
            <w:r w:rsidR="009B0D87" w:rsidRPr="00DA1F37">
              <w:t>.</w:t>
            </w:r>
          </w:p>
          <w:p w14:paraId="0DA19DE3" w14:textId="1752B618" w:rsidR="006024B0" w:rsidRPr="005D344A" w:rsidRDefault="00DA45F6" w:rsidP="000928DA">
            <w:pPr>
              <w:widowControl w:val="0"/>
              <w:tabs>
                <w:tab w:val="right" w:pos="10206"/>
              </w:tabs>
              <w:suppressAutoHyphens/>
              <w:jc w:val="both"/>
            </w:pPr>
            <w:r w:rsidRPr="005D344A">
              <w:t xml:space="preserve">Предоставление дополнительной информации не влияет </w:t>
            </w:r>
            <w:r w:rsidR="003D11DB">
              <w:br/>
            </w:r>
            <w:r w:rsidRPr="005D344A">
              <w:t xml:space="preserve">на сроки выполнения </w:t>
            </w:r>
            <w:r w:rsidR="00776A6B" w:rsidRPr="005D344A">
              <w:t xml:space="preserve">межевых и кадастровых </w:t>
            </w:r>
            <w:r w:rsidRPr="005D344A">
              <w:t>работ</w:t>
            </w:r>
          </w:p>
        </w:tc>
      </w:tr>
    </w:tbl>
    <w:p w14:paraId="7A6EC62C" w14:textId="38A4F985" w:rsidR="00B06CAF" w:rsidRDefault="00B06CAF">
      <w:pPr>
        <w:rPr>
          <w:rFonts w:eastAsiaTheme="minorHAnsi"/>
          <w:b/>
          <w:lang w:eastAsia="en-US"/>
        </w:rPr>
      </w:pPr>
    </w:p>
    <w:sectPr w:rsidR="00B06CAF" w:rsidSect="00263D43"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C90B8" w14:textId="77777777" w:rsidR="00251D3F" w:rsidRDefault="00251D3F">
      <w:r>
        <w:separator/>
      </w:r>
    </w:p>
  </w:endnote>
  <w:endnote w:type="continuationSeparator" w:id="0">
    <w:p w14:paraId="28DFB268" w14:textId="77777777" w:rsidR="00251D3F" w:rsidRDefault="0025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937392" w14:textId="77777777" w:rsidR="00251D3F" w:rsidRDefault="00251D3F">
      <w:r>
        <w:separator/>
      </w:r>
    </w:p>
  </w:footnote>
  <w:footnote w:type="continuationSeparator" w:id="0">
    <w:p w14:paraId="31C18CB1" w14:textId="77777777" w:rsidR="00251D3F" w:rsidRDefault="00251D3F">
      <w:r>
        <w:continuationSeparator/>
      </w:r>
    </w:p>
  </w:footnote>
  <w:footnote w:id="1">
    <w:p w14:paraId="10FDAEF2" w14:textId="0CE3BA99" w:rsidR="005362D0" w:rsidRPr="005362D0" w:rsidRDefault="005362D0" w:rsidP="005362D0">
      <w:pPr>
        <w:pStyle w:val="af7"/>
        <w:jc w:val="both"/>
        <w:rPr>
          <w:sz w:val="18"/>
        </w:rPr>
      </w:pPr>
      <w:r>
        <w:rPr>
          <w:rStyle w:val="af9"/>
        </w:rPr>
        <w:footnoteRef/>
      </w:r>
      <w:r>
        <w:t xml:space="preserve"> </w:t>
      </w:r>
      <w:r w:rsidRPr="005362D0">
        <w:rPr>
          <w:sz w:val="18"/>
        </w:rPr>
        <w:t>В случае выявления невозможности формирования единого земельного участка в границах нескольких территориальных зон – подготовка межев</w:t>
      </w:r>
      <w:r w:rsidR="00BC27DB">
        <w:rPr>
          <w:sz w:val="18"/>
        </w:rPr>
        <w:t>ого</w:t>
      </w:r>
      <w:r w:rsidRPr="005362D0">
        <w:rPr>
          <w:sz w:val="18"/>
        </w:rPr>
        <w:t xml:space="preserve"> план</w:t>
      </w:r>
      <w:r w:rsidR="00BC27DB">
        <w:rPr>
          <w:sz w:val="18"/>
        </w:rPr>
        <w:t>а</w:t>
      </w:r>
      <w:r w:rsidRPr="005362D0">
        <w:rPr>
          <w:sz w:val="18"/>
        </w:rPr>
        <w:t xml:space="preserve"> на образование нескольких земельных участков, обеспечивающих принадлежность каждого образуемого участка только к одной территориальной зоне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5937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6CC46A" w14:textId="3322D657" w:rsidR="00263D43" w:rsidRPr="00263D43" w:rsidRDefault="00263D43">
        <w:pPr>
          <w:pStyle w:val="a7"/>
          <w:jc w:val="center"/>
          <w:rPr>
            <w:rFonts w:ascii="Times New Roman" w:hAnsi="Times New Roman" w:cs="Times New Roman"/>
          </w:rPr>
        </w:pPr>
        <w:r w:rsidRPr="00263D43">
          <w:rPr>
            <w:rFonts w:ascii="Times New Roman" w:hAnsi="Times New Roman" w:cs="Times New Roman"/>
          </w:rPr>
          <w:fldChar w:fldCharType="begin"/>
        </w:r>
        <w:r w:rsidRPr="00263D43">
          <w:rPr>
            <w:rFonts w:ascii="Times New Roman" w:hAnsi="Times New Roman" w:cs="Times New Roman"/>
          </w:rPr>
          <w:instrText>PAGE   \* MERGEFORMAT</w:instrText>
        </w:r>
        <w:r w:rsidRPr="00263D43">
          <w:rPr>
            <w:rFonts w:ascii="Times New Roman" w:hAnsi="Times New Roman" w:cs="Times New Roman"/>
          </w:rPr>
          <w:fldChar w:fldCharType="separate"/>
        </w:r>
        <w:r w:rsidR="00EA0F11">
          <w:rPr>
            <w:rFonts w:ascii="Times New Roman" w:hAnsi="Times New Roman" w:cs="Times New Roman"/>
            <w:noProof/>
          </w:rPr>
          <w:t>4</w:t>
        </w:r>
        <w:r w:rsidRPr="00263D43">
          <w:rPr>
            <w:rFonts w:ascii="Times New Roman" w:hAnsi="Times New Roman" w:cs="Times New Roman"/>
          </w:rPr>
          <w:fldChar w:fldCharType="end"/>
        </w:r>
      </w:p>
    </w:sdtContent>
  </w:sdt>
  <w:p w14:paraId="22248C69" w14:textId="77777777" w:rsidR="00263D43" w:rsidRDefault="00263D4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2A13"/>
    <w:multiLevelType w:val="multilevel"/>
    <w:tmpl w:val="B70A82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2C3157A"/>
    <w:multiLevelType w:val="multilevel"/>
    <w:tmpl w:val="5EDA57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</w:rPr>
    </w:lvl>
  </w:abstractNum>
  <w:abstractNum w:abstractNumId="2">
    <w:nsid w:val="042E0686"/>
    <w:multiLevelType w:val="multilevel"/>
    <w:tmpl w:val="B4E659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06231783"/>
    <w:multiLevelType w:val="hybridMultilevel"/>
    <w:tmpl w:val="ED487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D0A92"/>
    <w:multiLevelType w:val="hybridMultilevel"/>
    <w:tmpl w:val="38FEBAD6"/>
    <w:lvl w:ilvl="0" w:tplc="111A87EE">
      <w:start w:val="1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5" w:hanging="360"/>
      </w:pPr>
    </w:lvl>
    <w:lvl w:ilvl="2" w:tplc="0419001B" w:tentative="1">
      <w:start w:val="1"/>
      <w:numFmt w:val="lowerRoman"/>
      <w:lvlText w:val="%3."/>
      <w:lvlJc w:val="right"/>
      <w:pPr>
        <w:ind w:left="2135" w:hanging="180"/>
      </w:pPr>
    </w:lvl>
    <w:lvl w:ilvl="3" w:tplc="0419000F" w:tentative="1">
      <w:start w:val="1"/>
      <w:numFmt w:val="decimal"/>
      <w:lvlText w:val="%4."/>
      <w:lvlJc w:val="left"/>
      <w:pPr>
        <w:ind w:left="2855" w:hanging="360"/>
      </w:pPr>
    </w:lvl>
    <w:lvl w:ilvl="4" w:tplc="04190019" w:tentative="1">
      <w:start w:val="1"/>
      <w:numFmt w:val="lowerLetter"/>
      <w:lvlText w:val="%5."/>
      <w:lvlJc w:val="left"/>
      <w:pPr>
        <w:ind w:left="3575" w:hanging="360"/>
      </w:pPr>
    </w:lvl>
    <w:lvl w:ilvl="5" w:tplc="0419001B" w:tentative="1">
      <w:start w:val="1"/>
      <w:numFmt w:val="lowerRoman"/>
      <w:lvlText w:val="%6."/>
      <w:lvlJc w:val="right"/>
      <w:pPr>
        <w:ind w:left="4295" w:hanging="180"/>
      </w:pPr>
    </w:lvl>
    <w:lvl w:ilvl="6" w:tplc="0419000F" w:tentative="1">
      <w:start w:val="1"/>
      <w:numFmt w:val="decimal"/>
      <w:lvlText w:val="%7."/>
      <w:lvlJc w:val="left"/>
      <w:pPr>
        <w:ind w:left="5015" w:hanging="360"/>
      </w:pPr>
    </w:lvl>
    <w:lvl w:ilvl="7" w:tplc="04190019" w:tentative="1">
      <w:start w:val="1"/>
      <w:numFmt w:val="lowerLetter"/>
      <w:lvlText w:val="%8."/>
      <w:lvlJc w:val="left"/>
      <w:pPr>
        <w:ind w:left="5735" w:hanging="360"/>
      </w:pPr>
    </w:lvl>
    <w:lvl w:ilvl="8" w:tplc="041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5">
    <w:nsid w:val="0C5128B7"/>
    <w:multiLevelType w:val="multilevel"/>
    <w:tmpl w:val="32C4032A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3E20542"/>
    <w:multiLevelType w:val="hybridMultilevel"/>
    <w:tmpl w:val="8796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7565B"/>
    <w:multiLevelType w:val="multilevel"/>
    <w:tmpl w:val="59207FA4"/>
    <w:lvl w:ilvl="0">
      <w:start w:val="4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1F7135"/>
    <w:multiLevelType w:val="hybridMultilevel"/>
    <w:tmpl w:val="EB14F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9B6F29"/>
    <w:multiLevelType w:val="multilevel"/>
    <w:tmpl w:val="BC4C67A2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9D2948"/>
    <w:multiLevelType w:val="hybridMultilevel"/>
    <w:tmpl w:val="D07E1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106D1"/>
    <w:multiLevelType w:val="hybridMultilevel"/>
    <w:tmpl w:val="4D2E7566"/>
    <w:lvl w:ilvl="0" w:tplc="04F2F9F8">
      <w:start w:val="1"/>
      <w:numFmt w:val="decimal"/>
      <w:lvlText w:val="%1)"/>
      <w:lvlJc w:val="left"/>
      <w:pPr>
        <w:ind w:left="49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2">
    <w:nsid w:val="257B1A07"/>
    <w:multiLevelType w:val="hybridMultilevel"/>
    <w:tmpl w:val="44C6BDD2"/>
    <w:lvl w:ilvl="0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CAD2536"/>
    <w:multiLevelType w:val="hybridMultilevel"/>
    <w:tmpl w:val="A06A7796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A57FC9"/>
    <w:multiLevelType w:val="multilevel"/>
    <w:tmpl w:val="3258E3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581D75"/>
    <w:multiLevelType w:val="multilevel"/>
    <w:tmpl w:val="815E5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A57ED2"/>
    <w:multiLevelType w:val="hybridMultilevel"/>
    <w:tmpl w:val="966E6646"/>
    <w:lvl w:ilvl="0" w:tplc="2B4EC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370BB3"/>
    <w:multiLevelType w:val="multilevel"/>
    <w:tmpl w:val="9B6033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7C04950"/>
    <w:multiLevelType w:val="multilevel"/>
    <w:tmpl w:val="8A0A102E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A7A7C56"/>
    <w:multiLevelType w:val="hybridMultilevel"/>
    <w:tmpl w:val="09D479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137F1B"/>
    <w:multiLevelType w:val="hybridMultilevel"/>
    <w:tmpl w:val="199E3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A0624C"/>
    <w:multiLevelType w:val="multilevel"/>
    <w:tmpl w:val="880C9EB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35A5CB3"/>
    <w:multiLevelType w:val="multilevel"/>
    <w:tmpl w:val="83A83F50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E86654"/>
    <w:multiLevelType w:val="multilevel"/>
    <w:tmpl w:val="FBDA6A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</w:rPr>
    </w:lvl>
  </w:abstractNum>
  <w:abstractNum w:abstractNumId="24">
    <w:nsid w:val="56C6400B"/>
    <w:multiLevelType w:val="hybridMultilevel"/>
    <w:tmpl w:val="6E202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0F3463"/>
    <w:multiLevelType w:val="hybridMultilevel"/>
    <w:tmpl w:val="1DC0AA1A"/>
    <w:lvl w:ilvl="0" w:tplc="EF367CD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A117862"/>
    <w:multiLevelType w:val="multilevel"/>
    <w:tmpl w:val="3C84E2E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B1C09CD"/>
    <w:multiLevelType w:val="multilevel"/>
    <w:tmpl w:val="69044D52"/>
    <w:lvl w:ilvl="0">
      <w:start w:val="2"/>
      <w:numFmt w:val="decimal"/>
      <w:lvlText w:val="8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DFB3BD5"/>
    <w:multiLevelType w:val="multilevel"/>
    <w:tmpl w:val="83409344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17E5C21"/>
    <w:multiLevelType w:val="multilevel"/>
    <w:tmpl w:val="5BFAFE5E"/>
    <w:lvl w:ilvl="0">
      <w:start w:val="6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8745A9"/>
    <w:multiLevelType w:val="multilevel"/>
    <w:tmpl w:val="B70A82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8FE38DD"/>
    <w:multiLevelType w:val="multilevel"/>
    <w:tmpl w:val="1AC07DC4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BFD2345"/>
    <w:multiLevelType w:val="multilevel"/>
    <w:tmpl w:val="629C83BE"/>
    <w:lvl w:ilvl="0">
      <w:start w:val="6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CCA5261"/>
    <w:multiLevelType w:val="multilevel"/>
    <w:tmpl w:val="7C52C098"/>
    <w:lvl w:ilvl="0">
      <w:start w:val="1"/>
      <w:numFmt w:val="decimal"/>
      <w:lvlText w:val="8.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FD427F"/>
    <w:multiLevelType w:val="hybridMultilevel"/>
    <w:tmpl w:val="2E503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93562D"/>
    <w:multiLevelType w:val="hybridMultilevel"/>
    <w:tmpl w:val="69B4B2FE"/>
    <w:lvl w:ilvl="0" w:tplc="D72C4DEA">
      <w:start w:val="18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>
    <w:nsid w:val="7B3B5AC1"/>
    <w:multiLevelType w:val="hybridMultilevel"/>
    <w:tmpl w:val="C298C286"/>
    <w:lvl w:ilvl="0" w:tplc="11EE26EE">
      <w:start w:val="16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7">
    <w:nsid w:val="7CAD5F78"/>
    <w:multiLevelType w:val="hybridMultilevel"/>
    <w:tmpl w:val="ED8A5280"/>
    <w:lvl w:ilvl="0" w:tplc="5D8AFD5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7"/>
  </w:num>
  <w:num w:numId="5">
    <w:abstractNumId w:val="26"/>
  </w:num>
  <w:num w:numId="6">
    <w:abstractNumId w:val="9"/>
  </w:num>
  <w:num w:numId="7">
    <w:abstractNumId w:val="33"/>
  </w:num>
  <w:num w:numId="8">
    <w:abstractNumId w:val="27"/>
  </w:num>
  <w:num w:numId="9">
    <w:abstractNumId w:val="28"/>
  </w:num>
  <w:num w:numId="10">
    <w:abstractNumId w:val="2"/>
  </w:num>
  <w:num w:numId="11">
    <w:abstractNumId w:val="29"/>
  </w:num>
  <w:num w:numId="12">
    <w:abstractNumId w:val="31"/>
  </w:num>
  <w:num w:numId="13">
    <w:abstractNumId w:val="18"/>
  </w:num>
  <w:num w:numId="14">
    <w:abstractNumId w:val="32"/>
  </w:num>
  <w:num w:numId="15">
    <w:abstractNumId w:val="17"/>
  </w:num>
  <w:num w:numId="16">
    <w:abstractNumId w:val="22"/>
  </w:num>
  <w:num w:numId="17">
    <w:abstractNumId w:val="0"/>
  </w:num>
  <w:num w:numId="18">
    <w:abstractNumId w:val="19"/>
  </w:num>
  <w:num w:numId="19">
    <w:abstractNumId w:val="21"/>
  </w:num>
  <w:num w:numId="20">
    <w:abstractNumId w:val="1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2"/>
  </w:num>
  <w:num w:numId="26">
    <w:abstractNumId w:val="24"/>
  </w:num>
  <w:num w:numId="27">
    <w:abstractNumId w:val="34"/>
  </w:num>
  <w:num w:numId="28">
    <w:abstractNumId w:val="13"/>
  </w:num>
  <w:num w:numId="29">
    <w:abstractNumId w:val="4"/>
  </w:num>
  <w:num w:numId="30">
    <w:abstractNumId w:val="6"/>
  </w:num>
  <w:num w:numId="31">
    <w:abstractNumId w:val="3"/>
  </w:num>
  <w:num w:numId="32">
    <w:abstractNumId w:val="16"/>
  </w:num>
  <w:num w:numId="33">
    <w:abstractNumId w:val="11"/>
  </w:num>
  <w:num w:numId="34">
    <w:abstractNumId w:val="36"/>
  </w:num>
  <w:num w:numId="35">
    <w:abstractNumId w:val="25"/>
  </w:num>
  <w:num w:numId="36">
    <w:abstractNumId w:val="35"/>
  </w:num>
  <w:num w:numId="37">
    <w:abstractNumId w:val="15"/>
  </w:num>
  <w:num w:numId="38">
    <w:abstractNumId w:val="20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279"/>
    <w:rsid w:val="000010FF"/>
    <w:rsid w:val="000020F4"/>
    <w:rsid w:val="0000329F"/>
    <w:rsid w:val="00012EE2"/>
    <w:rsid w:val="00016FF8"/>
    <w:rsid w:val="000233A9"/>
    <w:rsid w:val="00025B20"/>
    <w:rsid w:val="00026651"/>
    <w:rsid w:val="0002675E"/>
    <w:rsid w:val="0003104B"/>
    <w:rsid w:val="00032340"/>
    <w:rsid w:val="00034EE5"/>
    <w:rsid w:val="0004076D"/>
    <w:rsid w:val="00040A0D"/>
    <w:rsid w:val="0004192F"/>
    <w:rsid w:val="00041B71"/>
    <w:rsid w:val="0004630F"/>
    <w:rsid w:val="00047054"/>
    <w:rsid w:val="000534BA"/>
    <w:rsid w:val="0005670C"/>
    <w:rsid w:val="000616EF"/>
    <w:rsid w:val="00067DE1"/>
    <w:rsid w:val="00070814"/>
    <w:rsid w:val="00071F1F"/>
    <w:rsid w:val="00074306"/>
    <w:rsid w:val="000752E8"/>
    <w:rsid w:val="000770DE"/>
    <w:rsid w:val="00080A82"/>
    <w:rsid w:val="00082766"/>
    <w:rsid w:val="00082D2E"/>
    <w:rsid w:val="000844BC"/>
    <w:rsid w:val="00085A78"/>
    <w:rsid w:val="00085B51"/>
    <w:rsid w:val="00090201"/>
    <w:rsid w:val="00091092"/>
    <w:rsid w:val="000915D6"/>
    <w:rsid w:val="000928DA"/>
    <w:rsid w:val="000931B3"/>
    <w:rsid w:val="00093AF0"/>
    <w:rsid w:val="00094D06"/>
    <w:rsid w:val="000A55E9"/>
    <w:rsid w:val="000B039B"/>
    <w:rsid w:val="000B1524"/>
    <w:rsid w:val="000B1FF6"/>
    <w:rsid w:val="000B3D8C"/>
    <w:rsid w:val="000C5380"/>
    <w:rsid w:val="000C68C2"/>
    <w:rsid w:val="000D21F8"/>
    <w:rsid w:val="000D3127"/>
    <w:rsid w:val="000E1072"/>
    <w:rsid w:val="000E212F"/>
    <w:rsid w:val="000E41EF"/>
    <w:rsid w:val="000E6E45"/>
    <w:rsid w:val="000F075C"/>
    <w:rsid w:val="000F278D"/>
    <w:rsid w:val="000F3CCA"/>
    <w:rsid w:val="000F424C"/>
    <w:rsid w:val="000F5709"/>
    <w:rsid w:val="00102C9A"/>
    <w:rsid w:val="00103741"/>
    <w:rsid w:val="0010501C"/>
    <w:rsid w:val="0011038C"/>
    <w:rsid w:val="001128D2"/>
    <w:rsid w:val="00114917"/>
    <w:rsid w:val="00126C95"/>
    <w:rsid w:val="00131F59"/>
    <w:rsid w:val="001335B2"/>
    <w:rsid w:val="001349A7"/>
    <w:rsid w:val="001437A2"/>
    <w:rsid w:val="00150825"/>
    <w:rsid w:val="001516AE"/>
    <w:rsid w:val="001529D5"/>
    <w:rsid w:val="00152F3F"/>
    <w:rsid w:val="001536C2"/>
    <w:rsid w:val="001579BD"/>
    <w:rsid w:val="00162BFA"/>
    <w:rsid w:val="001674A5"/>
    <w:rsid w:val="001730D7"/>
    <w:rsid w:val="00173D3C"/>
    <w:rsid w:val="00174423"/>
    <w:rsid w:val="00177C88"/>
    <w:rsid w:val="001817F4"/>
    <w:rsid w:val="00183DD6"/>
    <w:rsid w:val="00187D85"/>
    <w:rsid w:val="001926C3"/>
    <w:rsid w:val="001933C1"/>
    <w:rsid w:val="0019479F"/>
    <w:rsid w:val="001A063D"/>
    <w:rsid w:val="001A37E4"/>
    <w:rsid w:val="001A50AD"/>
    <w:rsid w:val="001A5B70"/>
    <w:rsid w:val="001B0646"/>
    <w:rsid w:val="001B6356"/>
    <w:rsid w:val="001B73C2"/>
    <w:rsid w:val="001C223A"/>
    <w:rsid w:val="001C3E00"/>
    <w:rsid w:val="001C62AE"/>
    <w:rsid w:val="001C6674"/>
    <w:rsid w:val="001E79AC"/>
    <w:rsid w:val="001F1A09"/>
    <w:rsid w:val="001F1B1C"/>
    <w:rsid w:val="002048CB"/>
    <w:rsid w:val="0021064B"/>
    <w:rsid w:val="00212D3C"/>
    <w:rsid w:val="00213645"/>
    <w:rsid w:val="00222471"/>
    <w:rsid w:val="00223FD5"/>
    <w:rsid w:val="00231F13"/>
    <w:rsid w:val="00233471"/>
    <w:rsid w:val="002353B9"/>
    <w:rsid w:val="00236ECE"/>
    <w:rsid w:val="00237E75"/>
    <w:rsid w:val="00241F73"/>
    <w:rsid w:val="00242451"/>
    <w:rsid w:val="00243AD1"/>
    <w:rsid w:val="00243EF9"/>
    <w:rsid w:val="0024607A"/>
    <w:rsid w:val="00250FD3"/>
    <w:rsid w:val="00251D3F"/>
    <w:rsid w:val="00263602"/>
    <w:rsid w:val="00263D43"/>
    <w:rsid w:val="00265C00"/>
    <w:rsid w:val="002668A8"/>
    <w:rsid w:val="0026705F"/>
    <w:rsid w:val="00271C51"/>
    <w:rsid w:val="00274237"/>
    <w:rsid w:val="00275181"/>
    <w:rsid w:val="00281872"/>
    <w:rsid w:val="00284577"/>
    <w:rsid w:val="00284E17"/>
    <w:rsid w:val="00286D2E"/>
    <w:rsid w:val="00292BD2"/>
    <w:rsid w:val="00294CA0"/>
    <w:rsid w:val="002A579A"/>
    <w:rsid w:val="002A58C2"/>
    <w:rsid w:val="002A5AF1"/>
    <w:rsid w:val="002B4C4E"/>
    <w:rsid w:val="002B7BDB"/>
    <w:rsid w:val="002C2306"/>
    <w:rsid w:val="002C2E5F"/>
    <w:rsid w:val="002C3DA8"/>
    <w:rsid w:val="002C69B2"/>
    <w:rsid w:val="002C7B9B"/>
    <w:rsid w:val="002D3555"/>
    <w:rsid w:val="002E28E0"/>
    <w:rsid w:val="002E329E"/>
    <w:rsid w:val="002E3A54"/>
    <w:rsid w:val="002E4CEC"/>
    <w:rsid w:val="002E5C1F"/>
    <w:rsid w:val="002E6EF6"/>
    <w:rsid w:val="002E76A9"/>
    <w:rsid w:val="002F1087"/>
    <w:rsid w:val="002F3F44"/>
    <w:rsid w:val="002F5C5E"/>
    <w:rsid w:val="00300265"/>
    <w:rsid w:val="0030549C"/>
    <w:rsid w:val="00306FC1"/>
    <w:rsid w:val="00311666"/>
    <w:rsid w:val="00314947"/>
    <w:rsid w:val="0032154E"/>
    <w:rsid w:val="003347BA"/>
    <w:rsid w:val="0033646C"/>
    <w:rsid w:val="00337D5A"/>
    <w:rsid w:val="0034376C"/>
    <w:rsid w:val="00351EA0"/>
    <w:rsid w:val="003542D7"/>
    <w:rsid w:val="00354D89"/>
    <w:rsid w:val="00363D95"/>
    <w:rsid w:val="00365556"/>
    <w:rsid w:val="0036710A"/>
    <w:rsid w:val="003675D5"/>
    <w:rsid w:val="0036772A"/>
    <w:rsid w:val="00370A88"/>
    <w:rsid w:val="00381019"/>
    <w:rsid w:val="0038229E"/>
    <w:rsid w:val="00383F66"/>
    <w:rsid w:val="003841F1"/>
    <w:rsid w:val="0039391B"/>
    <w:rsid w:val="0039615E"/>
    <w:rsid w:val="003A0A72"/>
    <w:rsid w:val="003A3E99"/>
    <w:rsid w:val="003A7DE7"/>
    <w:rsid w:val="003B0709"/>
    <w:rsid w:val="003B18C1"/>
    <w:rsid w:val="003B20A4"/>
    <w:rsid w:val="003C29EE"/>
    <w:rsid w:val="003C5CAA"/>
    <w:rsid w:val="003C6AC3"/>
    <w:rsid w:val="003C798B"/>
    <w:rsid w:val="003D0CD8"/>
    <w:rsid w:val="003D11DB"/>
    <w:rsid w:val="003D5832"/>
    <w:rsid w:val="003E0287"/>
    <w:rsid w:val="003E1D57"/>
    <w:rsid w:val="003E30A8"/>
    <w:rsid w:val="003E534A"/>
    <w:rsid w:val="003E70B2"/>
    <w:rsid w:val="003E72AE"/>
    <w:rsid w:val="003F111D"/>
    <w:rsid w:val="003F34FC"/>
    <w:rsid w:val="003F3770"/>
    <w:rsid w:val="003F78B8"/>
    <w:rsid w:val="00400BF4"/>
    <w:rsid w:val="00401999"/>
    <w:rsid w:val="00404D63"/>
    <w:rsid w:val="00406283"/>
    <w:rsid w:val="004062B6"/>
    <w:rsid w:val="004156A5"/>
    <w:rsid w:val="00417E56"/>
    <w:rsid w:val="004214F0"/>
    <w:rsid w:val="00421B38"/>
    <w:rsid w:val="00421F74"/>
    <w:rsid w:val="00426E69"/>
    <w:rsid w:val="00433FB7"/>
    <w:rsid w:val="00434C01"/>
    <w:rsid w:val="00443D0B"/>
    <w:rsid w:val="00444E2D"/>
    <w:rsid w:val="00445E78"/>
    <w:rsid w:val="00446F8E"/>
    <w:rsid w:val="0045204B"/>
    <w:rsid w:val="00455770"/>
    <w:rsid w:val="00455E9F"/>
    <w:rsid w:val="004560C2"/>
    <w:rsid w:val="00457100"/>
    <w:rsid w:val="00457E21"/>
    <w:rsid w:val="00465BCC"/>
    <w:rsid w:val="0047437C"/>
    <w:rsid w:val="004749CD"/>
    <w:rsid w:val="00474A0C"/>
    <w:rsid w:val="00476248"/>
    <w:rsid w:val="004823EE"/>
    <w:rsid w:val="00482B9D"/>
    <w:rsid w:val="00483474"/>
    <w:rsid w:val="00492168"/>
    <w:rsid w:val="00494846"/>
    <w:rsid w:val="004A3CE9"/>
    <w:rsid w:val="004A5FF2"/>
    <w:rsid w:val="004A7CEF"/>
    <w:rsid w:val="004B5D85"/>
    <w:rsid w:val="004B67B4"/>
    <w:rsid w:val="004B7B08"/>
    <w:rsid w:val="004C0712"/>
    <w:rsid w:val="004C34F5"/>
    <w:rsid w:val="004C3800"/>
    <w:rsid w:val="004D0C5C"/>
    <w:rsid w:val="004D13B4"/>
    <w:rsid w:val="004E1CB2"/>
    <w:rsid w:val="004E3B33"/>
    <w:rsid w:val="004E5610"/>
    <w:rsid w:val="004E63D7"/>
    <w:rsid w:val="004F2C6A"/>
    <w:rsid w:val="004F611E"/>
    <w:rsid w:val="004F67A0"/>
    <w:rsid w:val="004F69B8"/>
    <w:rsid w:val="004F69F5"/>
    <w:rsid w:val="005001A7"/>
    <w:rsid w:val="00503B21"/>
    <w:rsid w:val="005062F3"/>
    <w:rsid w:val="005116A2"/>
    <w:rsid w:val="00512632"/>
    <w:rsid w:val="00516ACB"/>
    <w:rsid w:val="00525F5C"/>
    <w:rsid w:val="00526FC3"/>
    <w:rsid w:val="00527733"/>
    <w:rsid w:val="00527D15"/>
    <w:rsid w:val="00530345"/>
    <w:rsid w:val="00530CAC"/>
    <w:rsid w:val="005354F6"/>
    <w:rsid w:val="005362D0"/>
    <w:rsid w:val="00537C38"/>
    <w:rsid w:val="00537E89"/>
    <w:rsid w:val="0054388A"/>
    <w:rsid w:val="0055100A"/>
    <w:rsid w:val="00554158"/>
    <w:rsid w:val="00557DA6"/>
    <w:rsid w:val="00561F0D"/>
    <w:rsid w:val="005646F9"/>
    <w:rsid w:val="00571943"/>
    <w:rsid w:val="0059595E"/>
    <w:rsid w:val="00596D1F"/>
    <w:rsid w:val="005A1460"/>
    <w:rsid w:val="005B02A3"/>
    <w:rsid w:val="005B03DC"/>
    <w:rsid w:val="005B6B6D"/>
    <w:rsid w:val="005B7BE7"/>
    <w:rsid w:val="005C31AB"/>
    <w:rsid w:val="005C7C2C"/>
    <w:rsid w:val="005D18C3"/>
    <w:rsid w:val="005D344A"/>
    <w:rsid w:val="005D46F9"/>
    <w:rsid w:val="005D4CA5"/>
    <w:rsid w:val="005E3075"/>
    <w:rsid w:val="005E32D8"/>
    <w:rsid w:val="005F2044"/>
    <w:rsid w:val="005F2172"/>
    <w:rsid w:val="005F223E"/>
    <w:rsid w:val="006024B0"/>
    <w:rsid w:val="00603EA1"/>
    <w:rsid w:val="00605FD6"/>
    <w:rsid w:val="00607161"/>
    <w:rsid w:val="00607454"/>
    <w:rsid w:val="006143C9"/>
    <w:rsid w:val="00615054"/>
    <w:rsid w:val="00617B70"/>
    <w:rsid w:val="0062119B"/>
    <w:rsid w:val="00625177"/>
    <w:rsid w:val="0062602B"/>
    <w:rsid w:val="00642060"/>
    <w:rsid w:val="0064415C"/>
    <w:rsid w:val="00644188"/>
    <w:rsid w:val="00644211"/>
    <w:rsid w:val="0065337D"/>
    <w:rsid w:val="00654AD7"/>
    <w:rsid w:val="00657D59"/>
    <w:rsid w:val="00661F9A"/>
    <w:rsid w:val="006655A1"/>
    <w:rsid w:val="00667BEA"/>
    <w:rsid w:val="006725C8"/>
    <w:rsid w:val="0067617C"/>
    <w:rsid w:val="00681DB4"/>
    <w:rsid w:val="00681DE6"/>
    <w:rsid w:val="00684779"/>
    <w:rsid w:val="00692D0C"/>
    <w:rsid w:val="006A040E"/>
    <w:rsid w:val="006A2D2A"/>
    <w:rsid w:val="006A2EDD"/>
    <w:rsid w:val="006B4849"/>
    <w:rsid w:val="006B56BA"/>
    <w:rsid w:val="006D04B6"/>
    <w:rsid w:val="006D21B4"/>
    <w:rsid w:val="006D4441"/>
    <w:rsid w:val="006D58B5"/>
    <w:rsid w:val="006E0C8B"/>
    <w:rsid w:val="006E140D"/>
    <w:rsid w:val="006E28A2"/>
    <w:rsid w:val="0070030D"/>
    <w:rsid w:val="00701787"/>
    <w:rsid w:val="00710A05"/>
    <w:rsid w:val="0071462C"/>
    <w:rsid w:val="0071783B"/>
    <w:rsid w:val="007214E0"/>
    <w:rsid w:val="007235FA"/>
    <w:rsid w:val="00733CD4"/>
    <w:rsid w:val="00733E7E"/>
    <w:rsid w:val="00736A93"/>
    <w:rsid w:val="00740189"/>
    <w:rsid w:val="00745FFF"/>
    <w:rsid w:val="00751F55"/>
    <w:rsid w:val="007536A1"/>
    <w:rsid w:val="007600EA"/>
    <w:rsid w:val="0076119B"/>
    <w:rsid w:val="00762B6C"/>
    <w:rsid w:val="00771F34"/>
    <w:rsid w:val="00773B4E"/>
    <w:rsid w:val="00773F45"/>
    <w:rsid w:val="00774874"/>
    <w:rsid w:val="00776A6B"/>
    <w:rsid w:val="00782640"/>
    <w:rsid w:val="00782D6E"/>
    <w:rsid w:val="00783095"/>
    <w:rsid w:val="0078554F"/>
    <w:rsid w:val="00795333"/>
    <w:rsid w:val="00797958"/>
    <w:rsid w:val="007A113B"/>
    <w:rsid w:val="007A239C"/>
    <w:rsid w:val="007A2DD3"/>
    <w:rsid w:val="007A5036"/>
    <w:rsid w:val="007A61C0"/>
    <w:rsid w:val="007A6420"/>
    <w:rsid w:val="007A6DAA"/>
    <w:rsid w:val="007B0C30"/>
    <w:rsid w:val="007B1616"/>
    <w:rsid w:val="007B3C88"/>
    <w:rsid w:val="007B4F35"/>
    <w:rsid w:val="007B5C69"/>
    <w:rsid w:val="007B71C1"/>
    <w:rsid w:val="007C0BF3"/>
    <w:rsid w:val="007C38D3"/>
    <w:rsid w:val="007C3C25"/>
    <w:rsid w:val="007C5DD8"/>
    <w:rsid w:val="007E0962"/>
    <w:rsid w:val="007E0F0B"/>
    <w:rsid w:val="007E6CF7"/>
    <w:rsid w:val="007E7182"/>
    <w:rsid w:val="007F2977"/>
    <w:rsid w:val="007F3871"/>
    <w:rsid w:val="008010C4"/>
    <w:rsid w:val="00802CE8"/>
    <w:rsid w:val="00804589"/>
    <w:rsid w:val="00820B83"/>
    <w:rsid w:val="0082217C"/>
    <w:rsid w:val="00824070"/>
    <w:rsid w:val="00827FC3"/>
    <w:rsid w:val="00830D34"/>
    <w:rsid w:val="008325B1"/>
    <w:rsid w:val="00850926"/>
    <w:rsid w:val="008521F0"/>
    <w:rsid w:val="00852DCF"/>
    <w:rsid w:val="0085440A"/>
    <w:rsid w:val="00855361"/>
    <w:rsid w:val="0086041A"/>
    <w:rsid w:val="00861503"/>
    <w:rsid w:val="00861DB0"/>
    <w:rsid w:val="00870007"/>
    <w:rsid w:val="00870DF6"/>
    <w:rsid w:val="0087255E"/>
    <w:rsid w:val="008726DA"/>
    <w:rsid w:val="00873501"/>
    <w:rsid w:val="00880E3E"/>
    <w:rsid w:val="00881003"/>
    <w:rsid w:val="00886279"/>
    <w:rsid w:val="00886E06"/>
    <w:rsid w:val="00887371"/>
    <w:rsid w:val="00887587"/>
    <w:rsid w:val="00891A44"/>
    <w:rsid w:val="00894AA3"/>
    <w:rsid w:val="00896FFC"/>
    <w:rsid w:val="0089791D"/>
    <w:rsid w:val="008B2554"/>
    <w:rsid w:val="008B3368"/>
    <w:rsid w:val="008B5145"/>
    <w:rsid w:val="008C3B65"/>
    <w:rsid w:val="008D0134"/>
    <w:rsid w:val="008D1487"/>
    <w:rsid w:val="008D3BC3"/>
    <w:rsid w:val="008D6176"/>
    <w:rsid w:val="008E0409"/>
    <w:rsid w:val="008E33B2"/>
    <w:rsid w:val="008F2CF4"/>
    <w:rsid w:val="00904600"/>
    <w:rsid w:val="00905896"/>
    <w:rsid w:val="00911B08"/>
    <w:rsid w:val="009149ED"/>
    <w:rsid w:val="009154D0"/>
    <w:rsid w:val="00915CB7"/>
    <w:rsid w:val="00915FC5"/>
    <w:rsid w:val="009248F6"/>
    <w:rsid w:val="00925A0A"/>
    <w:rsid w:val="00926B7D"/>
    <w:rsid w:val="009276C4"/>
    <w:rsid w:val="00936A26"/>
    <w:rsid w:val="00953502"/>
    <w:rsid w:val="0095635E"/>
    <w:rsid w:val="009579E0"/>
    <w:rsid w:val="00964F03"/>
    <w:rsid w:val="009708E8"/>
    <w:rsid w:val="00973124"/>
    <w:rsid w:val="0098135D"/>
    <w:rsid w:val="00984B32"/>
    <w:rsid w:val="00986FD6"/>
    <w:rsid w:val="00987FE4"/>
    <w:rsid w:val="00991320"/>
    <w:rsid w:val="009933F8"/>
    <w:rsid w:val="00997482"/>
    <w:rsid w:val="009A09AC"/>
    <w:rsid w:val="009A238B"/>
    <w:rsid w:val="009A33EF"/>
    <w:rsid w:val="009A3FD3"/>
    <w:rsid w:val="009A45E1"/>
    <w:rsid w:val="009A6B72"/>
    <w:rsid w:val="009A7AB6"/>
    <w:rsid w:val="009B0D87"/>
    <w:rsid w:val="009B25FA"/>
    <w:rsid w:val="009B7C61"/>
    <w:rsid w:val="009C3E6F"/>
    <w:rsid w:val="009C5161"/>
    <w:rsid w:val="009C77CE"/>
    <w:rsid w:val="009D4D26"/>
    <w:rsid w:val="009E0695"/>
    <w:rsid w:val="009E1727"/>
    <w:rsid w:val="009E62F6"/>
    <w:rsid w:val="009F14C0"/>
    <w:rsid w:val="009F1B74"/>
    <w:rsid w:val="009F2F64"/>
    <w:rsid w:val="00A01159"/>
    <w:rsid w:val="00A2280D"/>
    <w:rsid w:val="00A22CC4"/>
    <w:rsid w:val="00A2301E"/>
    <w:rsid w:val="00A27CA3"/>
    <w:rsid w:val="00A3015E"/>
    <w:rsid w:val="00A33C60"/>
    <w:rsid w:val="00A437A8"/>
    <w:rsid w:val="00A5013D"/>
    <w:rsid w:val="00A504CA"/>
    <w:rsid w:val="00A5421D"/>
    <w:rsid w:val="00A55D43"/>
    <w:rsid w:val="00A56B6F"/>
    <w:rsid w:val="00A57718"/>
    <w:rsid w:val="00A61088"/>
    <w:rsid w:val="00A653D3"/>
    <w:rsid w:val="00A670CC"/>
    <w:rsid w:val="00A671CD"/>
    <w:rsid w:val="00A67D81"/>
    <w:rsid w:val="00A71B81"/>
    <w:rsid w:val="00A727B7"/>
    <w:rsid w:val="00A82852"/>
    <w:rsid w:val="00A85007"/>
    <w:rsid w:val="00A93F16"/>
    <w:rsid w:val="00A94B74"/>
    <w:rsid w:val="00AA3E56"/>
    <w:rsid w:val="00AA6743"/>
    <w:rsid w:val="00AB002A"/>
    <w:rsid w:val="00AB207D"/>
    <w:rsid w:val="00AB51B7"/>
    <w:rsid w:val="00AB7EE6"/>
    <w:rsid w:val="00AC3DC7"/>
    <w:rsid w:val="00AC7E0B"/>
    <w:rsid w:val="00AD1483"/>
    <w:rsid w:val="00AD2A80"/>
    <w:rsid w:val="00AD2F94"/>
    <w:rsid w:val="00AD3A8D"/>
    <w:rsid w:val="00AD3AB4"/>
    <w:rsid w:val="00AE21F1"/>
    <w:rsid w:val="00AE546E"/>
    <w:rsid w:val="00AE72EE"/>
    <w:rsid w:val="00AF3A61"/>
    <w:rsid w:val="00AF7316"/>
    <w:rsid w:val="00B01A24"/>
    <w:rsid w:val="00B06CAF"/>
    <w:rsid w:val="00B11F71"/>
    <w:rsid w:val="00B12478"/>
    <w:rsid w:val="00B17241"/>
    <w:rsid w:val="00B17B11"/>
    <w:rsid w:val="00B17EB3"/>
    <w:rsid w:val="00B200F7"/>
    <w:rsid w:val="00B21D2B"/>
    <w:rsid w:val="00B241E4"/>
    <w:rsid w:val="00B258E1"/>
    <w:rsid w:val="00B338B6"/>
    <w:rsid w:val="00B423F5"/>
    <w:rsid w:val="00B42A98"/>
    <w:rsid w:val="00B43102"/>
    <w:rsid w:val="00B44BE0"/>
    <w:rsid w:val="00B473EC"/>
    <w:rsid w:val="00B506FC"/>
    <w:rsid w:val="00B5173D"/>
    <w:rsid w:val="00B51AD1"/>
    <w:rsid w:val="00B62304"/>
    <w:rsid w:val="00B625CA"/>
    <w:rsid w:val="00B6562C"/>
    <w:rsid w:val="00B66F3E"/>
    <w:rsid w:val="00B6724D"/>
    <w:rsid w:val="00B70254"/>
    <w:rsid w:val="00B752F2"/>
    <w:rsid w:val="00B75825"/>
    <w:rsid w:val="00B77C8E"/>
    <w:rsid w:val="00B91C1B"/>
    <w:rsid w:val="00B946CC"/>
    <w:rsid w:val="00B94CBD"/>
    <w:rsid w:val="00B95B84"/>
    <w:rsid w:val="00B95FF6"/>
    <w:rsid w:val="00B9742A"/>
    <w:rsid w:val="00BA0F9D"/>
    <w:rsid w:val="00BA553C"/>
    <w:rsid w:val="00BA6154"/>
    <w:rsid w:val="00BA668C"/>
    <w:rsid w:val="00BA7145"/>
    <w:rsid w:val="00BB4D39"/>
    <w:rsid w:val="00BB5731"/>
    <w:rsid w:val="00BC048E"/>
    <w:rsid w:val="00BC27DB"/>
    <w:rsid w:val="00BC3612"/>
    <w:rsid w:val="00BC68E7"/>
    <w:rsid w:val="00BC78AE"/>
    <w:rsid w:val="00BD2224"/>
    <w:rsid w:val="00BD34EF"/>
    <w:rsid w:val="00BD3877"/>
    <w:rsid w:val="00BD4DEE"/>
    <w:rsid w:val="00BD53E0"/>
    <w:rsid w:val="00BD69B8"/>
    <w:rsid w:val="00BD7ED6"/>
    <w:rsid w:val="00BE2C16"/>
    <w:rsid w:val="00BE2DF8"/>
    <w:rsid w:val="00BE2ED5"/>
    <w:rsid w:val="00BE7748"/>
    <w:rsid w:val="00BF0D1C"/>
    <w:rsid w:val="00BF1627"/>
    <w:rsid w:val="00BF6886"/>
    <w:rsid w:val="00C11473"/>
    <w:rsid w:val="00C21250"/>
    <w:rsid w:val="00C2296B"/>
    <w:rsid w:val="00C25327"/>
    <w:rsid w:val="00C321D6"/>
    <w:rsid w:val="00C45521"/>
    <w:rsid w:val="00C47593"/>
    <w:rsid w:val="00C4776E"/>
    <w:rsid w:val="00C47C58"/>
    <w:rsid w:val="00C5608F"/>
    <w:rsid w:val="00C56BE3"/>
    <w:rsid w:val="00C5754D"/>
    <w:rsid w:val="00C577D3"/>
    <w:rsid w:val="00C71F06"/>
    <w:rsid w:val="00C81CBF"/>
    <w:rsid w:val="00C8423A"/>
    <w:rsid w:val="00C864BB"/>
    <w:rsid w:val="00C916A4"/>
    <w:rsid w:val="00C924DE"/>
    <w:rsid w:val="00CA0E6E"/>
    <w:rsid w:val="00CB2156"/>
    <w:rsid w:val="00CB3D6D"/>
    <w:rsid w:val="00CC0D50"/>
    <w:rsid w:val="00CC4F0A"/>
    <w:rsid w:val="00CC6EF3"/>
    <w:rsid w:val="00CD0896"/>
    <w:rsid w:val="00CD0DD1"/>
    <w:rsid w:val="00CD372A"/>
    <w:rsid w:val="00CD4474"/>
    <w:rsid w:val="00CE0D52"/>
    <w:rsid w:val="00CE76D1"/>
    <w:rsid w:val="00CF35D5"/>
    <w:rsid w:val="00CF5F0E"/>
    <w:rsid w:val="00D022C0"/>
    <w:rsid w:val="00D063FB"/>
    <w:rsid w:val="00D163EB"/>
    <w:rsid w:val="00D170E5"/>
    <w:rsid w:val="00D23DB1"/>
    <w:rsid w:val="00D24309"/>
    <w:rsid w:val="00D278F5"/>
    <w:rsid w:val="00D27DDC"/>
    <w:rsid w:val="00D30304"/>
    <w:rsid w:val="00D30342"/>
    <w:rsid w:val="00D30864"/>
    <w:rsid w:val="00D347DB"/>
    <w:rsid w:val="00D348B3"/>
    <w:rsid w:val="00D34FDF"/>
    <w:rsid w:val="00D361CB"/>
    <w:rsid w:val="00D52810"/>
    <w:rsid w:val="00D5362F"/>
    <w:rsid w:val="00D55AB4"/>
    <w:rsid w:val="00D56970"/>
    <w:rsid w:val="00D71837"/>
    <w:rsid w:val="00D763D8"/>
    <w:rsid w:val="00D81D8E"/>
    <w:rsid w:val="00D8753F"/>
    <w:rsid w:val="00D91A0D"/>
    <w:rsid w:val="00D936F8"/>
    <w:rsid w:val="00D93A9E"/>
    <w:rsid w:val="00D97B54"/>
    <w:rsid w:val="00DA1F37"/>
    <w:rsid w:val="00DA35EB"/>
    <w:rsid w:val="00DA45F6"/>
    <w:rsid w:val="00DA7D22"/>
    <w:rsid w:val="00DB09A3"/>
    <w:rsid w:val="00DB35DA"/>
    <w:rsid w:val="00DB6A55"/>
    <w:rsid w:val="00DC4F2F"/>
    <w:rsid w:val="00DD0098"/>
    <w:rsid w:val="00DD6983"/>
    <w:rsid w:val="00DE68B1"/>
    <w:rsid w:val="00DE77CE"/>
    <w:rsid w:val="00DE792B"/>
    <w:rsid w:val="00DF0335"/>
    <w:rsid w:val="00DF39AA"/>
    <w:rsid w:val="00DF3AA0"/>
    <w:rsid w:val="00DF66EA"/>
    <w:rsid w:val="00E043FB"/>
    <w:rsid w:val="00E0541B"/>
    <w:rsid w:val="00E07D02"/>
    <w:rsid w:val="00E10417"/>
    <w:rsid w:val="00E130E6"/>
    <w:rsid w:val="00E135E9"/>
    <w:rsid w:val="00E17D39"/>
    <w:rsid w:val="00E200F3"/>
    <w:rsid w:val="00E209F2"/>
    <w:rsid w:val="00E224C9"/>
    <w:rsid w:val="00E22907"/>
    <w:rsid w:val="00E23507"/>
    <w:rsid w:val="00E25C65"/>
    <w:rsid w:val="00E3388D"/>
    <w:rsid w:val="00E35F4F"/>
    <w:rsid w:val="00E408B4"/>
    <w:rsid w:val="00E41ACF"/>
    <w:rsid w:val="00E4358C"/>
    <w:rsid w:val="00E4367A"/>
    <w:rsid w:val="00E44B28"/>
    <w:rsid w:val="00E455B4"/>
    <w:rsid w:val="00E4638A"/>
    <w:rsid w:val="00E47CFB"/>
    <w:rsid w:val="00E513D4"/>
    <w:rsid w:val="00E6243E"/>
    <w:rsid w:val="00E62577"/>
    <w:rsid w:val="00E64EB4"/>
    <w:rsid w:val="00E71AA7"/>
    <w:rsid w:val="00E7268F"/>
    <w:rsid w:val="00E748E2"/>
    <w:rsid w:val="00E763AC"/>
    <w:rsid w:val="00E76E4D"/>
    <w:rsid w:val="00E8615A"/>
    <w:rsid w:val="00E93820"/>
    <w:rsid w:val="00E96CB6"/>
    <w:rsid w:val="00EA0F11"/>
    <w:rsid w:val="00EA187F"/>
    <w:rsid w:val="00EB104A"/>
    <w:rsid w:val="00EB1DDF"/>
    <w:rsid w:val="00EB1E63"/>
    <w:rsid w:val="00EB60A5"/>
    <w:rsid w:val="00EB706E"/>
    <w:rsid w:val="00EC4822"/>
    <w:rsid w:val="00ED2AEE"/>
    <w:rsid w:val="00ED48F6"/>
    <w:rsid w:val="00ED7B18"/>
    <w:rsid w:val="00EE49D7"/>
    <w:rsid w:val="00EE67D7"/>
    <w:rsid w:val="00EF4F8B"/>
    <w:rsid w:val="00EF58B9"/>
    <w:rsid w:val="00EF7A0A"/>
    <w:rsid w:val="00F00C71"/>
    <w:rsid w:val="00F019BD"/>
    <w:rsid w:val="00F02CCC"/>
    <w:rsid w:val="00F03B0E"/>
    <w:rsid w:val="00F06B00"/>
    <w:rsid w:val="00F11388"/>
    <w:rsid w:val="00F14EF9"/>
    <w:rsid w:val="00F159EB"/>
    <w:rsid w:val="00F276E7"/>
    <w:rsid w:val="00F305EF"/>
    <w:rsid w:val="00F3109E"/>
    <w:rsid w:val="00F31C91"/>
    <w:rsid w:val="00F40AD0"/>
    <w:rsid w:val="00F40B35"/>
    <w:rsid w:val="00F413F6"/>
    <w:rsid w:val="00F45C4F"/>
    <w:rsid w:val="00F45CC5"/>
    <w:rsid w:val="00F475F5"/>
    <w:rsid w:val="00F50711"/>
    <w:rsid w:val="00F510AE"/>
    <w:rsid w:val="00F5143E"/>
    <w:rsid w:val="00F51995"/>
    <w:rsid w:val="00F608D9"/>
    <w:rsid w:val="00F61000"/>
    <w:rsid w:val="00F645AB"/>
    <w:rsid w:val="00F76A9D"/>
    <w:rsid w:val="00F81A0C"/>
    <w:rsid w:val="00F841DA"/>
    <w:rsid w:val="00F853B0"/>
    <w:rsid w:val="00F862C8"/>
    <w:rsid w:val="00F90236"/>
    <w:rsid w:val="00F9314C"/>
    <w:rsid w:val="00F97859"/>
    <w:rsid w:val="00FA1DE1"/>
    <w:rsid w:val="00FA5AD9"/>
    <w:rsid w:val="00FA74F9"/>
    <w:rsid w:val="00FB664D"/>
    <w:rsid w:val="00FC0BAB"/>
    <w:rsid w:val="00FC279C"/>
    <w:rsid w:val="00FD0B45"/>
    <w:rsid w:val="00FD239E"/>
    <w:rsid w:val="00FD2D3E"/>
    <w:rsid w:val="00FD61FC"/>
    <w:rsid w:val="00FD7A03"/>
    <w:rsid w:val="00FE3350"/>
    <w:rsid w:val="00FE61DC"/>
    <w:rsid w:val="00FF03F0"/>
    <w:rsid w:val="00FF0416"/>
    <w:rsid w:val="00FF2BCF"/>
    <w:rsid w:val="00FF6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7B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3E0"/>
    <w:rPr>
      <w:sz w:val="24"/>
      <w:szCs w:val="24"/>
    </w:rPr>
  </w:style>
  <w:style w:type="paragraph" w:styleId="1">
    <w:name w:val="heading 1"/>
    <w:basedOn w:val="a"/>
    <w:next w:val="a"/>
    <w:qFormat/>
    <w:rsid w:val="00827F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862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27D15"/>
    <w:pPr>
      <w:keepNext/>
      <w:jc w:val="center"/>
      <w:outlineLvl w:val="2"/>
    </w:pPr>
    <w:rPr>
      <w:rFonts w:eastAsia="Arial Unicode MS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27D15"/>
    <w:pPr>
      <w:jc w:val="center"/>
    </w:pPr>
    <w:rPr>
      <w:b/>
      <w:bCs/>
    </w:rPr>
  </w:style>
  <w:style w:type="paragraph" w:styleId="a4">
    <w:name w:val="Body Text"/>
    <w:basedOn w:val="a"/>
    <w:rsid w:val="00527D15"/>
    <w:pPr>
      <w:jc w:val="both"/>
    </w:pPr>
    <w:rPr>
      <w:rFonts w:ascii="Arial" w:hAnsi="Arial" w:cs="Arial"/>
    </w:rPr>
  </w:style>
  <w:style w:type="paragraph" w:customStyle="1" w:styleId="ConsNormal">
    <w:name w:val="ConsNormal"/>
    <w:rsid w:val="00527D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rsid w:val="00527D15"/>
    <w:pPr>
      <w:ind w:firstLine="900"/>
    </w:pPr>
    <w:rPr>
      <w:sz w:val="28"/>
    </w:rPr>
  </w:style>
  <w:style w:type="paragraph" w:styleId="a6">
    <w:name w:val="Balloon Text"/>
    <w:basedOn w:val="a"/>
    <w:semiHidden/>
    <w:rsid w:val="0085440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83DD6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</w:rPr>
  </w:style>
  <w:style w:type="character" w:customStyle="1" w:styleId="a8">
    <w:name w:val="Верхний колонтитул Знак"/>
    <w:basedOn w:val="a0"/>
    <w:link w:val="a7"/>
    <w:uiPriority w:val="99"/>
    <w:rsid w:val="00183DD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83DD6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</w:rPr>
  </w:style>
  <w:style w:type="character" w:customStyle="1" w:styleId="aa">
    <w:name w:val="Нижний колонтитул Знак"/>
    <w:basedOn w:val="a0"/>
    <w:link w:val="a9"/>
    <w:uiPriority w:val="99"/>
    <w:rsid w:val="00183DD6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b">
    <w:name w:val="annotation reference"/>
    <w:basedOn w:val="a0"/>
    <w:rsid w:val="004A3CE9"/>
    <w:rPr>
      <w:sz w:val="16"/>
      <w:szCs w:val="16"/>
    </w:rPr>
  </w:style>
  <w:style w:type="paragraph" w:styleId="ac">
    <w:name w:val="annotation text"/>
    <w:basedOn w:val="a"/>
    <w:link w:val="ad"/>
    <w:rsid w:val="004A3C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4A3CE9"/>
  </w:style>
  <w:style w:type="paragraph" w:styleId="ae">
    <w:name w:val="annotation subject"/>
    <w:basedOn w:val="ac"/>
    <w:next w:val="ac"/>
    <w:link w:val="af"/>
    <w:rsid w:val="004A3CE9"/>
    <w:rPr>
      <w:b/>
      <w:bCs/>
    </w:rPr>
  </w:style>
  <w:style w:type="character" w:customStyle="1" w:styleId="af">
    <w:name w:val="Тема примечания Знак"/>
    <w:basedOn w:val="ad"/>
    <w:link w:val="ae"/>
    <w:rsid w:val="004A3CE9"/>
    <w:rPr>
      <w:b/>
      <w:bCs/>
    </w:rPr>
  </w:style>
  <w:style w:type="paragraph" w:styleId="af0">
    <w:name w:val="List"/>
    <w:basedOn w:val="a"/>
    <w:rsid w:val="00A55D43"/>
    <w:pPr>
      <w:ind w:left="283" w:hanging="283"/>
    </w:pPr>
    <w:rPr>
      <w:sz w:val="20"/>
      <w:szCs w:val="20"/>
    </w:rPr>
  </w:style>
  <w:style w:type="paragraph" w:styleId="af1">
    <w:name w:val="Revision"/>
    <w:hidden/>
    <w:uiPriority w:val="99"/>
    <w:semiHidden/>
    <w:rsid w:val="007A6420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E07D02"/>
    <w:pPr>
      <w:ind w:left="720"/>
      <w:contextualSpacing/>
    </w:pPr>
  </w:style>
  <w:style w:type="character" w:customStyle="1" w:styleId="s1">
    <w:name w:val="s1"/>
    <w:basedOn w:val="a0"/>
    <w:rsid w:val="00B338B6"/>
  </w:style>
  <w:style w:type="paragraph" w:customStyle="1" w:styleId="Style3">
    <w:name w:val="Style3"/>
    <w:basedOn w:val="a"/>
    <w:rsid w:val="0071462C"/>
    <w:pPr>
      <w:widowControl w:val="0"/>
      <w:autoSpaceDE w:val="0"/>
      <w:autoSpaceDN w:val="0"/>
      <w:adjustRightInd w:val="0"/>
      <w:spacing w:line="312" w:lineRule="exact"/>
      <w:ind w:firstLine="677"/>
      <w:jc w:val="both"/>
    </w:pPr>
  </w:style>
  <w:style w:type="table" w:styleId="af4">
    <w:name w:val="Table Grid"/>
    <w:basedOn w:val="a1"/>
    <w:uiPriority w:val="59"/>
    <w:rsid w:val="00E62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E200F3"/>
    <w:rPr>
      <w:sz w:val="24"/>
      <w:szCs w:val="24"/>
    </w:rPr>
  </w:style>
  <w:style w:type="paragraph" w:customStyle="1" w:styleId="Default">
    <w:name w:val="Default"/>
    <w:rsid w:val="00F841D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FontStyle20">
    <w:name w:val="Font Style20"/>
    <w:basedOn w:val="a0"/>
    <w:rsid w:val="00DD6983"/>
    <w:rPr>
      <w:rFonts w:ascii="Times New Roman" w:hAnsi="Times New Roman" w:cs="Times New Roman" w:hint="default"/>
      <w:sz w:val="26"/>
      <w:szCs w:val="26"/>
    </w:rPr>
  </w:style>
  <w:style w:type="character" w:customStyle="1" w:styleId="otvetkrasn30">
    <w:name w:val="otvet_krasn_30"/>
    <w:basedOn w:val="a0"/>
    <w:rsid w:val="009276C4"/>
  </w:style>
  <w:style w:type="paragraph" w:styleId="20">
    <w:name w:val="Body Text 2"/>
    <w:basedOn w:val="a"/>
    <w:link w:val="21"/>
    <w:unhideWhenUsed/>
    <w:rsid w:val="00654AD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654AD7"/>
    <w:rPr>
      <w:sz w:val="24"/>
      <w:szCs w:val="24"/>
    </w:rPr>
  </w:style>
  <w:style w:type="paragraph" w:customStyle="1" w:styleId="Standard">
    <w:name w:val="Standard"/>
    <w:rsid w:val="000D3127"/>
    <w:pPr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customStyle="1" w:styleId="af3">
    <w:name w:val="Абзац списка Знак"/>
    <w:link w:val="af2"/>
    <w:uiPriority w:val="34"/>
    <w:rsid w:val="00DA45F6"/>
    <w:rPr>
      <w:sz w:val="24"/>
      <w:szCs w:val="24"/>
    </w:rPr>
  </w:style>
  <w:style w:type="character" w:styleId="af6">
    <w:name w:val="Hyperlink"/>
    <w:basedOn w:val="a0"/>
    <w:unhideWhenUsed/>
    <w:rsid w:val="009B0D87"/>
    <w:rPr>
      <w:color w:val="0000FF" w:themeColor="hyperlink"/>
      <w:u w:val="single"/>
    </w:rPr>
  </w:style>
  <w:style w:type="paragraph" w:styleId="af7">
    <w:name w:val="footnote text"/>
    <w:basedOn w:val="a"/>
    <w:link w:val="af8"/>
    <w:semiHidden/>
    <w:unhideWhenUsed/>
    <w:rsid w:val="005362D0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5362D0"/>
  </w:style>
  <w:style w:type="character" w:styleId="af9">
    <w:name w:val="footnote reference"/>
    <w:basedOn w:val="a0"/>
    <w:semiHidden/>
    <w:unhideWhenUsed/>
    <w:rsid w:val="005362D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3E0"/>
    <w:rPr>
      <w:sz w:val="24"/>
      <w:szCs w:val="24"/>
    </w:rPr>
  </w:style>
  <w:style w:type="paragraph" w:styleId="1">
    <w:name w:val="heading 1"/>
    <w:basedOn w:val="a"/>
    <w:next w:val="a"/>
    <w:qFormat/>
    <w:rsid w:val="00827F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862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27D15"/>
    <w:pPr>
      <w:keepNext/>
      <w:jc w:val="center"/>
      <w:outlineLvl w:val="2"/>
    </w:pPr>
    <w:rPr>
      <w:rFonts w:eastAsia="Arial Unicode MS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27D15"/>
    <w:pPr>
      <w:jc w:val="center"/>
    </w:pPr>
    <w:rPr>
      <w:b/>
      <w:bCs/>
    </w:rPr>
  </w:style>
  <w:style w:type="paragraph" w:styleId="a4">
    <w:name w:val="Body Text"/>
    <w:basedOn w:val="a"/>
    <w:rsid w:val="00527D15"/>
    <w:pPr>
      <w:jc w:val="both"/>
    </w:pPr>
    <w:rPr>
      <w:rFonts w:ascii="Arial" w:hAnsi="Arial" w:cs="Arial"/>
    </w:rPr>
  </w:style>
  <w:style w:type="paragraph" w:customStyle="1" w:styleId="ConsNormal">
    <w:name w:val="ConsNormal"/>
    <w:rsid w:val="00527D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rsid w:val="00527D15"/>
    <w:pPr>
      <w:ind w:firstLine="900"/>
    </w:pPr>
    <w:rPr>
      <w:sz w:val="28"/>
    </w:rPr>
  </w:style>
  <w:style w:type="paragraph" w:styleId="a6">
    <w:name w:val="Balloon Text"/>
    <w:basedOn w:val="a"/>
    <w:semiHidden/>
    <w:rsid w:val="0085440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83DD6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</w:rPr>
  </w:style>
  <w:style w:type="character" w:customStyle="1" w:styleId="a8">
    <w:name w:val="Верхний колонтитул Знак"/>
    <w:basedOn w:val="a0"/>
    <w:link w:val="a7"/>
    <w:uiPriority w:val="99"/>
    <w:rsid w:val="00183DD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83DD6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</w:rPr>
  </w:style>
  <w:style w:type="character" w:customStyle="1" w:styleId="aa">
    <w:name w:val="Нижний колонтитул Знак"/>
    <w:basedOn w:val="a0"/>
    <w:link w:val="a9"/>
    <w:uiPriority w:val="99"/>
    <w:rsid w:val="00183DD6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b">
    <w:name w:val="annotation reference"/>
    <w:basedOn w:val="a0"/>
    <w:rsid w:val="004A3CE9"/>
    <w:rPr>
      <w:sz w:val="16"/>
      <w:szCs w:val="16"/>
    </w:rPr>
  </w:style>
  <w:style w:type="paragraph" w:styleId="ac">
    <w:name w:val="annotation text"/>
    <w:basedOn w:val="a"/>
    <w:link w:val="ad"/>
    <w:rsid w:val="004A3C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4A3CE9"/>
  </w:style>
  <w:style w:type="paragraph" w:styleId="ae">
    <w:name w:val="annotation subject"/>
    <w:basedOn w:val="ac"/>
    <w:next w:val="ac"/>
    <w:link w:val="af"/>
    <w:rsid w:val="004A3CE9"/>
    <w:rPr>
      <w:b/>
      <w:bCs/>
    </w:rPr>
  </w:style>
  <w:style w:type="character" w:customStyle="1" w:styleId="af">
    <w:name w:val="Тема примечания Знак"/>
    <w:basedOn w:val="ad"/>
    <w:link w:val="ae"/>
    <w:rsid w:val="004A3CE9"/>
    <w:rPr>
      <w:b/>
      <w:bCs/>
    </w:rPr>
  </w:style>
  <w:style w:type="paragraph" w:styleId="af0">
    <w:name w:val="List"/>
    <w:basedOn w:val="a"/>
    <w:rsid w:val="00A55D43"/>
    <w:pPr>
      <w:ind w:left="283" w:hanging="283"/>
    </w:pPr>
    <w:rPr>
      <w:sz w:val="20"/>
      <w:szCs w:val="20"/>
    </w:rPr>
  </w:style>
  <w:style w:type="paragraph" w:styleId="af1">
    <w:name w:val="Revision"/>
    <w:hidden/>
    <w:uiPriority w:val="99"/>
    <w:semiHidden/>
    <w:rsid w:val="007A6420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E07D02"/>
    <w:pPr>
      <w:ind w:left="720"/>
      <w:contextualSpacing/>
    </w:pPr>
  </w:style>
  <w:style w:type="character" w:customStyle="1" w:styleId="s1">
    <w:name w:val="s1"/>
    <w:basedOn w:val="a0"/>
    <w:rsid w:val="00B338B6"/>
  </w:style>
  <w:style w:type="paragraph" w:customStyle="1" w:styleId="Style3">
    <w:name w:val="Style3"/>
    <w:basedOn w:val="a"/>
    <w:rsid w:val="0071462C"/>
    <w:pPr>
      <w:widowControl w:val="0"/>
      <w:autoSpaceDE w:val="0"/>
      <w:autoSpaceDN w:val="0"/>
      <w:adjustRightInd w:val="0"/>
      <w:spacing w:line="312" w:lineRule="exact"/>
      <w:ind w:firstLine="677"/>
      <w:jc w:val="both"/>
    </w:pPr>
  </w:style>
  <w:style w:type="table" w:styleId="af4">
    <w:name w:val="Table Grid"/>
    <w:basedOn w:val="a1"/>
    <w:uiPriority w:val="59"/>
    <w:rsid w:val="00E62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E200F3"/>
    <w:rPr>
      <w:sz w:val="24"/>
      <w:szCs w:val="24"/>
    </w:rPr>
  </w:style>
  <w:style w:type="paragraph" w:customStyle="1" w:styleId="Default">
    <w:name w:val="Default"/>
    <w:rsid w:val="00F841D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FontStyle20">
    <w:name w:val="Font Style20"/>
    <w:basedOn w:val="a0"/>
    <w:rsid w:val="00DD6983"/>
    <w:rPr>
      <w:rFonts w:ascii="Times New Roman" w:hAnsi="Times New Roman" w:cs="Times New Roman" w:hint="default"/>
      <w:sz w:val="26"/>
      <w:szCs w:val="26"/>
    </w:rPr>
  </w:style>
  <w:style w:type="character" w:customStyle="1" w:styleId="otvetkrasn30">
    <w:name w:val="otvet_krasn_30"/>
    <w:basedOn w:val="a0"/>
    <w:rsid w:val="009276C4"/>
  </w:style>
  <w:style w:type="paragraph" w:styleId="20">
    <w:name w:val="Body Text 2"/>
    <w:basedOn w:val="a"/>
    <w:link w:val="21"/>
    <w:unhideWhenUsed/>
    <w:rsid w:val="00654AD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654AD7"/>
    <w:rPr>
      <w:sz w:val="24"/>
      <w:szCs w:val="24"/>
    </w:rPr>
  </w:style>
  <w:style w:type="paragraph" w:customStyle="1" w:styleId="Standard">
    <w:name w:val="Standard"/>
    <w:rsid w:val="000D3127"/>
    <w:pPr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customStyle="1" w:styleId="af3">
    <w:name w:val="Абзац списка Знак"/>
    <w:link w:val="af2"/>
    <w:uiPriority w:val="34"/>
    <w:rsid w:val="00DA45F6"/>
    <w:rPr>
      <w:sz w:val="24"/>
      <w:szCs w:val="24"/>
    </w:rPr>
  </w:style>
  <w:style w:type="character" w:styleId="af6">
    <w:name w:val="Hyperlink"/>
    <w:basedOn w:val="a0"/>
    <w:unhideWhenUsed/>
    <w:rsid w:val="009B0D87"/>
    <w:rPr>
      <w:color w:val="0000FF" w:themeColor="hyperlink"/>
      <w:u w:val="single"/>
    </w:rPr>
  </w:style>
  <w:style w:type="paragraph" w:styleId="af7">
    <w:name w:val="footnote text"/>
    <w:basedOn w:val="a"/>
    <w:link w:val="af8"/>
    <w:semiHidden/>
    <w:unhideWhenUsed/>
    <w:rsid w:val="005362D0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5362D0"/>
  </w:style>
  <w:style w:type="character" w:styleId="af9">
    <w:name w:val="footnote reference"/>
    <w:basedOn w:val="a0"/>
    <w:semiHidden/>
    <w:unhideWhenUsed/>
    <w:rsid w:val="005362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9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e.otdelnova@voentelecom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voentelec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F81257-C241-4ECF-AE3A-388F79E50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унитарное предприятие</vt:lpstr>
    </vt:vector>
  </TitlesOfParts>
  <Company>q+q</Company>
  <LinksUpToDate>false</LinksUpToDate>
  <CharactersWithSpaces>9112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унитарное предприятие</dc:title>
  <dc:creator>ВТК</dc:creator>
  <cp:lastModifiedBy>Отдельнова Екатерина Николаевна</cp:lastModifiedBy>
  <cp:revision>10</cp:revision>
  <cp:lastPrinted>2026-10-02T10:31:00Z</cp:lastPrinted>
  <dcterms:created xsi:type="dcterms:W3CDTF">2026-10-02T07:47:00Z</dcterms:created>
  <dcterms:modified xsi:type="dcterms:W3CDTF">2026-10-09T11:04:00Z</dcterms:modified>
</cp:coreProperties>
</file>